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CA54" w14:textId="77777777" w:rsidR="006D1696" w:rsidRDefault="006D1696" w:rsidP="006D1696">
      <w:pPr>
        <w:pStyle w:val="RegistrationTitle"/>
        <w:keepNext/>
        <w:keepLines/>
        <w:jc w:val="center"/>
      </w:pPr>
      <w:r w:rsidRPr="00BC0F16">
        <w:rPr>
          <w:rFonts w:asciiTheme="minorHAnsi" w:hAnsiTheme="minorHAnsi" w:cstheme="minorHAnsi"/>
          <w:noProof/>
          <w:sz w:val="22"/>
          <w:szCs w:val="22"/>
        </w:rPr>
        <w:drawing>
          <wp:inline distT="0" distB="0" distL="0" distR="0" wp14:anchorId="1DDC9865" wp14:editId="32CF29F7">
            <wp:extent cx="1800225" cy="466725"/>
            <wp:effectExtent l="19050" t="0" r="9525" b="0"/>
            <wp:docPr id="1" name="Picture 1" descr="ACT Heritage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T Heritage Council logo">
                      <a:extLst>
                        <a:ext uri="{C183D7F6-B498-43B3-948B-1728B52AA6E4}">
                          <adec:decorative xmlns:adec="http://schemas.microsoft.com/office/drawing/2017/decorative" val="0"/>
                        </a:ext>
                      </a:extLst>
                    </pic:cNvPr>
                    <pic:cNvPicPr>
                      <a:picLocks noChangeAspect="1" noChangeArrowheads="1"/>
                    </pic:cNvPicPr>
                  </pic:nvPicPr>
                  <pic:blipFill>
                    <a:blip r:embed="rId9" cstate="print"/>
                    <a:srcRect/>
                    <a:stretch>
                      <a:fillRect/>
                    </a:stretch>
                  </pic:blipFill>
                  <pic:spPr bwMode="auto">
                    <a:xfrm>
                      <a:off x="0" y="0"/>
                      <a:ext cx="1800225" cy="466725"/>
                    </a:xfrm>
                    <a:prstGeom prst="rect">
                      <a:avLst/>
                    </a:prstGeom>
                    <a:noFill/>
                    <a:ln w="9525">
                      <a:noFill/>
                      <a:miter lim="800000"/>
                      <a:headEnd/>
                      <a:tailEnd/>
                    </a:ln>
                  </pic:spPr>
                </pic:pic>
              </a:graphicData>
            </a:graphic>
          </wp:inline>
        </w:drawing>
      </w:r>
    </w:p>
    <w:p w14:paraId="27E1D607" w14:textId="77777777" w:rsidR="006D1696" w:rsidRPr="00464533" w:rsidRDefault="006D1696" w:rsidP="006D1696">
      <w:pPr>
        <w:pStyle w:val="BasicText"/>
        <w:jc w:val="center"/>
      </w:pPr>
      <w:r w:rsidRPr="00BC0F16">
        <w:rPr>
          <w:rFonts w:asciiTheme="minorHAnsi" w:hAnsiTheme="minorHAnsi" w:cstheme="minorHAnsi"/>
          <w:noProof/>
          <w:sz w:val="22"/>
          <w:szCs w:val="22"/>
        </w:rPr>
        <w:drawing>
          <wp:inline distT="0" distB="0" distL="0" distR="0" wp14:anchorId="5089C950" wp14:editId="50FCE112">
            <wp:extent cx="1781175" cy="333375"/>
            <wp:effectExtent l="19050" t="0" r="9525" b="0"/>
            <wp:docPr id="2" name="Picture 2" descr="ACT Heritag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Heritage Council"/>
                    <pic:cNvPicPr>
                      <a:picLocks noChangeAspect="1" noChangeArrowheads="1"/>
                    </pic:cNvPicPr>
                  </pic:nvPicPr>
                  <pic:blipFill>
                    <a:blip r:embed="rId10" cstate="print"/>
                    <a:srcRect/>
                    <a:stretch>
                      <a:fillRect/>
                    </a:stretch>
                  </pic:blipFill>
                  <pic:spPr bwMode="auto">
                    <a:xfrm>
                      <a:off x="0" y="0"/>
                      <a:ext cx="1781175" cy="333375"/>
                    </a:xfrm>
                    <a:prstGeom prst="rect">
                      <a:avLst/>
                    </a:prstGeom>
                    <a:noFill/>
                    <a:ln w="9525">
                      <a:noFill/>
                      <a:miter lim="800000"/>
                      <a:headEnd/>
                      <a:tailEnd/>
                    </a:ln>
                  </pic:spPr>
                </pic:pic>
              </a:graphicData>
            </a:graphic>
          </wp:inline>
        </w:drawing>
      </w:r>
    </w:p>
    <w:p w14:paraId="300D78EC" w14:textId="77777777" w:rsidR="006D1696" w:rsidRPr="006D1696" w:rsidRDefault="006D1696" w:rsidP="006D1696">
      <w:pPr>
        <w:pStyle w:val="BasicText"/>
      </w:pPr>
    </w:p>
    <w:p w14:paraId="34BF1258" w14:textId="110C3923" w:rsidR="0004140B" w:rsidRDefault="005A3779" w:rsidP="005A3779">
      <w:pPr>
        <w:pStyle w:val="RegistrationTitle"/>
        <w:keepNext/>
        <w:keepLines/>
      </w:pPr>
      <w:r>
        <w:t>Comments o</w:t>
      </w:r>
      <w:r w:rsidR="002F76EB">
        <w:t>n</w:t>
      </w:r>
      <w:r>
        <w:t xml:space="preserve"> the </w:t>
      </w:r>
      <w:r w:rsidR="00A04BD7">
        <w:t>p</w:t>
      </w:r>
      <w:r>
        <w:t xml:space="preserve">rovisional </w:t>
      </w:r>
      <w:r w:rsidR="00A04BD7">
        <w:t>r</w:t>
      </w:r>
      <w:r>
        <w:t>egistration of</w:t>
      </w:r>
      <w:r w:rsidR="002D73CB">
        <w:t xml:space="preserve"> </w:t>
      </w:r>
      <w:r w:rsidR="00902314">
        <w:t>Canberra’s precast concrete bus shelters</w:t>
      </w:r>
    </w:p>
    <w:p w14:paraId="212F8FEA" w14:textId="17E76690" w:rsidR="005A3779" w:rsidRDefault="005A3779" w:rsidP="005A3779">
      <w:pPr>
        <w:pStyle w:val="BasicText"/>
        <w:jc w:val="center"/>
      </w:pPr>
      <w:r w:rsidRPr="005A3779">
        <w:t xml:space="preserve">***please note that only comments received during the public consultation period will be valid for certain provisions under section 13 and/or review under part 17 of the </w:t>
      </w:r>
      <w:hyperlink r:id="rId11" w:history="1">
        <w:r w:rsidRPr="005A3779">
          <w:rPr>
            <w:rStyle w:val="Hyperlink"/>
            <w:i/>
            <w:iCs/>
          </w:rPr>
          <w:t>Heritage Act 2004</w:t>
        </w:r>
      </w:hyperlink>
      <w:r w:rsidRPr="005A3779">
        <w:t xml:space="preserve">. This includes comments received no earlier than 12am on </w:t>
      </w:r>
      <w:r w:rsidR="00902314">
        <w:t>8 April 2026</w:t>
      </w:r>
      <w:r w:rsidRPr="005A3779">
        <w:t xml:space="preserve"> and no later than 11:59pm on </w:t>
      </w:r>
      <w:r w:rsidR="006A1718">
        <w:t>5</w:t>
      </w:r>
      <w:r w:rsidR="00902314">
        <w:t xml:space="preserve"> May 2026</w:t>
      </w:r>
      <w:r w:rsidRPr="005A3779">
        <w:t>***</w:t>
      </w:r>
    </w:p>
    <w:p w14:paraId="65CE072C" w14:textId="77777777" w:rsidR="0057653C" w:rsidRPr="006D1696" w:rsidRDefault="0057653C" w:rsidP="006D1696">
      <w:pPr>
        <w:pStyle w:val="BasicText"/>
        <w:rPr>
          <w:b/>
          <w:bCs w:val="0"/>
        </w:rPr>
      </w:pPr>
      <w:r w:rsidRPr="006D1696">
        <w:rPr>
          <w:b/>
          <w:bCs w:val="0"/>
        </w:rPr>
        <w:t>Background</w:t>
      </w:r>
    </w:p>
    <w:p w14:paraId="2BF618EC" w14:textId="68F1E3D5" w:rsidR="0057653C" w:rsidRDefault="0057653C" w:rsidP="006D1696">
      <w:pPr>
        <w:pStyle w:val="BasicText"/>
      </w:pPr>
      <w:r>
        <w:t xml:space="preserve">The Council has provisionally registered </w:t>
      </w:r>
      <w:r w:rsidR="00902314" w:rsidRPr="00902314">
        <w:t>Canberra’s precast concrete bus shelters</w:t>
      </w:r>
      <w:r>
        <w:t xml:space="preserve"> to indicate that it intends to decide on whether to permanently include </w:t>
      </w:r>
      <w:r w:rsidR="00902314">
        <w:t>them</w:t>
      </w:r>
      <w:r>
        <w:t xml:space="preserve"> on the ACT Heritage Register. </w:t>
      </w:r>
    </w:p>
    <w:p w14:paraId="1B26EBD4" w14:textId="3084E447" w:rsidR="0057653C" w:rsidRDefault="0057653C" w:rsidP="006D1696">
      <w:pPr>
        <w:pStyle w:val="BasicText"/>
      </w:pPr>
      <w:r>
        <w:t xml:space="preserve">The provisional registration sets out </w:t>
      </w:r>
      <w:r w:rsidR="00902314" w:rsidRPr="00902314">
        <w:t>Canberra’s precast concrete bus shelters</w:t>
      </w:r>
      <w:r w:rsidR="00A04BD7">
        <w:t>’ heritage values that</w:t>
      </w:r>
      <w:r>
        <w:t xml:space="preserve"> the Council thinks </w:t>
      </w:r>
      <w:r w:rsidR="00A04BD7">
        <w:t>are</w:t>
      </w:r>
      <w:r>
        <w:t xml:space="preserve"> important to the ACT and why. This public consultation is to hear the views of the ACT community.</w:t>
      </w:r>
    </w:p>
    <w:p w14:paraId="0E2D4A19" w14:textId="5DB90BA7" w:rsidR="00A04BD7" w:rsidRDefault="00A04BD7" w:rsidP="006D1696">
      <w:pPr>
        <w:pStyle w:val="BasicText"/>
      </w:pPr>
      <w:r>
        <w:t xml:space="preserve">The provisional registration states </w:t>
      </w:r>
      <w:r w:rsidR="00902314" w:rsidRPr="00902314">
        <w:t>Canberra’s precast concrete bus shelters</w:t>
      </w:r>
      <w:r>
        <w:t xml:space="preserve"> </w:t>
      </w:r>
      <w:proofErr w:type="gramStart"/>
      <w:r>
        <w:t>meets</w:t>
      </w:r>
      <w:proofErr w:type="gramEnd"/>
      <w:r>
        <w:t xml:space="preserve"> the following criteria under the </w:t>
      </w:r>
      <w:r w:rsidRPr="00A04BD7">
        <w:rPr>
          <w:i/>
          <w:iCs/>
        </w:rPr>
        <w:t>Heritage Act 2004</w:t>
      </w:r>
      <w:r>
        <w:t>:</w:t>
      </w:r>
    </w:p>
    <w:p w14:paraId="55BB3415" w14:textId="50DDFEC8" w:rsidR="00A04BD7" w:rsidRDefault="00902314" w:rsidP="006D1696">
      <w:pPr>
        <w:pStyle w:val="BasicText"/>
      </w:pPr>
      <w:r>
        <w:t>(d), (e) and (g).</w:t>
      </w:r>
    </w:p>
    <w:p w14:paraId="3F31F28A" w14:textId="77777777" w:rsidR="0057653C" w:rsidRDefault="0057653C" w:rsidP="006D1696">
      <w:pPr>
        <w:pStyle w:val="BasicText"/>
      </w:pPr>
      <w:r>
        <w:t>Please read the provisional registration decision and the background information documents before starting.</w:t>
      </w:r>
    </w:p>
    <w:p w14:paraId="7A327FC1" w14:textId="77777777" w:rsidR="0057653C" w:rsidRPr="006D1696" w:rsidRDefault="0057653C" w:rsidP="006D1696">
      <w:pPr>
        <w:pStyle w:val="BasicText"/>
        <w:rPr>
          <w:b/>
          <w:bCs w:val="0"/>
        </w:rPr>
      </w:pPr>
      <w:r w:rsidRPr="006D1696">
        <w:rPr>
          <w:b/>
          <w:bCs w:val="0"/>
        </w:rPr>
        <w:t>Privacy statement</w:t>
      </w:r>
    </w:p>
    <w:p w14:paraId="7E5C1754" w14:textId="77777777" w:rsidR="0057653C" w:rsidRDefault="0057653C" w:rsidP="006D1696">
      <w:pPr>
        <w:pStyle w:val="BasicText"/>
      </w:pPr>
      <w:r>
        <w:t xml:space="preserve">This document fulfils the role of public consultation under section 37 of the </w:t>
      </w:r>
      <w:r w:rsidRPr="006D1696">
        <w:rPr>
          <w:i/>
          <w:iCs/>
        </w:rPr>
        <w:t>Heritage Act 2004</w:t>
      </w:r>
      <w:r>
        <w:t xml:space="preserve"> (the Act), and the collection of personal information as authorised by the Act. </w:t>
      </w:r>
    </w:p>
    <w:p w14:paraId="2DF7FA69" w14:textId="77777777" w:rsidR="0057653C" w:rsidRDefault="0057653C" w:rsidP="006D1696">
      <w:pPr>
        <w:pStyle w:val="BasicText"/>
      </w:pPr>
      <w:r>
        <w:t>If you make a comment, you will be considered an interested person under section 13 of the Act. For this reason, respondents are asked to provide contact details so functions under the Act relating to notification of interested persons can be fulfilled.</w:t>
      </w:r>
    </w:p>
    <w:p w14:paraId="1D4E6297" w14:textId="77777777" w:rsidR="0057653C" w:rsidRDefault="0057653C" w:rsidP="006D1696">
      <w:pPr>
        <w:pStyle w:val="BasicText"/>
      </w:pPr>
      <w:r>
        <w:t xml:space="preserve">If you do not provide your identity or contact details the ACT Heritage Council will be unable to </w:t>
      </w:r>
      <w:r>
        <w:lastRenderedPageBreak/>
        <w:t>give you notice of decisions as an interested person. Also, you may not be able to be identified as an interested person entitled to appeal rights under the Act.</w:t>
      </w:r>
    </w:p>
    <w:p w14:paraId="63290987" w14:textId="62358335" w:rsidR="0057653C" w:rsidRDefault="0057653C" w:rsidP="006D1696">
      <w:pPr>
        <w:pStyle w:val="BasicText"/>
      </w:pPr>
      <w:r>
        <w:t xml:space="preserve">The personal information on this survey is collected by the </w:t>
      </w:r>
      <w:r w:rsidR="007D34DA">
        <w:t xml:space="preserve">City and </w:t>
      </w:r>
      <w:r>
        <w:t>Environment Directorate (</w:t>
      </w:r>
      <w:r w:rsidR="007D34DA">
        <w:t>CED</w:t>
      </w:r>
      <w:r>
        <w:t xml:space="preserve">) and provided to the ACT Heritage Council. </w:t>
      </w:r>
    </w:p>
    <w:p w14:paraId="77FB007E" w14:textId="2333BA62" w:rsidR="002D73CB" w:rsidRDefault="002D73CB" w:rsidP="002D73CB">
      <w:pPr>
        <w:widowControl w:val="0"/>
        <w:spacing w:before="100" w:beforeAutospacing="1" w:after="100" w:afterAutospacing="1"/>
        <w:rPr>
          <w:bCs/>
          <w:lang w:eastAsia="en-US"/>
        </w:rPr>
      </w:pPr>
      <w:r w:rsidRPr="00E74504">
        <w:rPr>
          <w:bCs/>
          <w:lang w:eastAsia="en-US"/>
        </w:rPr>
        <w:t xml:space="preserve">All personal information provided will be collected, used and stored in accordance with the </w:t>
      </w:r>
      <w:hyperlink r:id="rId12" w:history="1">
        <w:r w:rsidRPr="00E74504">
          <w:rPr>
            <w:bCs/>
            <w:i/>
            <w:iCs/>
            <w:color w:val="0000FF"/>
            <w:u w:val="single"/>
            <w:lang w:eastAsia="en-US"/>
          </w:rPr>
          <w:t>Information Privacy Act 2014</w:t>
        </w:r>
      </w:hyperlink>
      <w:r w:rsidRPr="00E74504">
        <w:rPr>
          <w:bCs/>
          <w:i/>
          <w:iCs/>
          <w:lang w:eastAsia="en-US"/>
        </w:rPr>
        <w:t>,</w:t>
      </w:r>
      <w:r w:rsidRPr="00E74504">
        <w:rPr>
          <w:bCs/>
          <w:lang w:eastAsia="en-US"/>
        </w:rPr>
        <w:t xml:space="preserve"> </w:t>
      </w:r>
      <w:hyperlink r:id="rId13" w:history="1">
        <w:r w:rsidR="007D34DA">
          <w:rPr>
            <w:bCs/>
            <w:color w:val="0000FF"/>
            <w:u w:val="single"/>
            <w:lang w:eastAsia="en-US"/>
          </w:rPr>
          <w:t>CED</w:t>
        </w:r>
        <w:r w:rsidRPr="00E74504">
          <w:rPr>
            <w:bCs/>
            <w:color w:val="0000FF"/>
            <w:u w:val="single"/>
            <w:lang w:eastAsia="en-US"/>
          </w:rPr>
          <w:t>’s Information Privacy Policy</w:t>
        </w:r>
      </w:hyperlink>
      <w:r w:rsidRPr="00E74504">
        <w:rPr>
          <w:bCs/>
          <w:lang w:eastAsia="en-US"/>
        </w:rPr>
        <w:t xml:space="preserve"> and </w:t>
      </w:r>
      <w:hyperlink r:id="rId14" w:history="1">
        <w:r w:rsidR="007D34DA">
          <w:rPr>
            <w:bCs/>
            <w:color w:val="0000FF"/>
            <w:u w:val="single"/>
            <w:lang w:eastAsia="en-US"/>
          </w:rPr>
          <w:t>CED</w:t>
        </w:r>
        <w:r w:rsidRPr="00E74504">
          <w:rPr>
            <w:bCs/>
            <w:color w:val="0000FF"/>
            <w:u w:val="single"/>
            <w:lang w:eastAsia="en-US"/>
          </w:rPr>
          <w:t>’s Information Privacy Policy - Annex</w:t>
        </w:r>
      </w:hyperlink>
      <w:r w:rsidRPr="00E74504">
        <w:rPr>
          <w:bCs/>
          <w:lang w:eastAsia="en-US"/>
        </w:rPr>
        <w:t>.</w:t>
      </w:r>
      <w:r>
        <w:rPr>
          <w:bCs/>
          <w:lang w:eastAsia="en-US"/>
        </w:rPr>
        <w:t xml:space="preserve"> </w:t>
      </w:r>
    </w:p>
    <w:p w14:paraId="57E03881" w14:textId="2FD445AA" w:rsidR="005A3779" w:rsidRDefault="0057653C" w:rsidP="0057653C">
      <w:pPr>
        <w:pStyle w:val="BasicText"/>
      </w:pPr>
      <w:r>
        <w:t xml:space="preserve">These documents contain information about how you may access or seek to correct your personal information held by </w:t>
      </w:r>
      <w:r w:rsidR="007D34DA">
        <w:t>CED</w:t>
      </w:r>
      <w:r>
        <w:t xml:space="preserve"> and how you may complain about an alleged breach of the Territory Privacy Principles.</w:t>
      </w:r>
    </w:p>
    <w:p w14:paraId="4FE49F6E" w14:textId="7AA44DF4" w:rsidR="005A3779" w:rsidRDefault="005A3779">
      <w:pPr>
        <w:rPr>
          <w:bCs/>
          <w:lang w:eastAsia="en-US"/>
        </w:rPr>
      </w:pPr>
    </w:p>
    <w:p w14:paraId="10C50E63" w14:textId="77777777" w:rsidR="005A3779" w:rsidRDefault="005A3779" w:rsidP="00886565">
      <w:pPr>
        <w:pStyle w:val="SectionHeadings"/>
      </w:pPr>
      <w:r w:rsidRPr="005A3779">
        <w:t xml:space="preserve">Section 1 - ACT Heritage Council considerations </w:t>
      </w:r>
      <w:r>
        <w:t>–</w:t>
      </w:r>
      <w:r w:rsidRPr="005A3779">
        <w:t xml:space="preserve"> place</w:t>
      </w:r>
    </w:p>
    <w:p w14:paraId="6F33B380" w14:textId="5676A767" w:rsidR="00A04BD7" w:rsidRDefault="005A3779" w:rsidP="005A3779">
      <w:pPr>
        <w:pStyle w:val="BasicText"/>
      </w:pPr>
      <w:r w:rsidRPr="005A3779">
        <w:t xml:space="preserve">The attributes listed below </w:t>
      </w:r>
      <w:r w:rsidR="00A04BD7">
        <w:t xml:space="preserve">identify the </w:t>
      </w:r>
      <w:r w:rsidRPr="005A3779">
        <w:t xml:space="preserve">proposed heritage </w:t>
      </w:r>
      <w:r w:rsidR="00A04BD7">
        <w:t>values</w:t>
      </w:r>
      <w:r w:rsidRPr="005A3779">
        <w:t xml:space="preserve"> of </w:t>
      </w:r>
      <w:r w:rsidR="00483A35" w:rsidRPr="00902314">
        <w:t>Canberra’s precast concrete bus shelters</w:t>
      </w:r>
      <w:r w:rsidRPr="005A3779">
        <w:t xml:space="preserve">. </w:t>
      </w:r>
    </w:p>
    <w:p w14:paraId="72C5B41E" w14:textId="30E33872" w:rsidR="005A3779" w:rsidRDefault="005A3779" w:rsidP="005A3779">
      <w:pPr>
        <w:pStyle w:val="BasicText"/>
      </w:pPr>
      <w:r w:rsidRPr="005A3779">
        <w:t>Do you agree</w:t>
      </w:r>
      <w:r w:rsidR="00A04BD7">
        <w:t xml:space="preserve"> with the following </w:t>
      </w:r>
      <w:proofErr w:type="gramStart"/>
      <w:r w:rsidR="00A04BD7">
        <w:t>values</w:t>
      </w:r>
      <w:proofErr w:type="gramEnd"/>
      <w:r w:rsidRPr="005A3779">
        <w:t xml:space="preserve"> or do you have changes you want the Council to consider?</w:t>
      </w:r>
    </w:p>
    <w:p w14:paraId="67EE5391" w14:textId="12CA78AB" w:rsidR="00886565" w:rsidRPr="00886565" w:rsidRDefault="006324C1" w:rsidP="00886565">
      <w:pPr>
        <w:pStyle w:val="BasicText"/>
        <w:numPr>
          <w:ilvl w:val="0"/>
          <w:numId w:val="26"/>
        </w:numPr>
      </w:pPr>
      <w:r w:rsidRPr="006324C1">
        <w:t>Precast concrete bus shelters as designed by Clement Cummings (Refer to Background document, drawing numbers CAS76/593, 7422CC1B, CC2B, FG4 dated 14/11/74</w:t>
      </w:r>
      <w:proofErr w:type="gramStart"/>
      <w:r w:rsidRPr="006324C1">
        <w:t>)</w:t>
      </w:r>
      <w:r w:rsidR="00886565">
        <w:t>;</w:t>
      </w:r>
      <w:proofErr w:type="gramEnd"/>
    </w:p>
    <w:p w14:paraId="69A2BCBA" w14:textId="545272FF" w:rsidR="009E0BA9" w:rsidRDefault="009E0BA9" w:rsidP="009E0BA9">
      <w:pPr>
        <w:pStyle w:val="BasicText"/>
        <w:numPr>
          <w:ilvl w:val="0"/>
          <w:numId w:val="26"/>
        </w:numPr>
      </w:pPr>
      <w:r>
        <w:t xml:space="preserve">Cream and orange colour </w:t>
      </w:r>
      <w:proofErr w:type="gramStart"/>
      <w:r>
        <w:t>scheme;</w:t>
      </w:r>
      <w:proofErr w:type="gramEnd"/>
    </w:p>
    <w:p w14:paraId="232F18D1" w14:textId="0DB0C422" w:rsidR="009E0BA9" w:rsidRDefault="009E0BA9" w:rsidP="009E0BA9">
      <w:pPr>
        <w:pStyle w:val="BasicText"/>
        <w:numPr>
          <w:ilvl w:val="0"/>
          <w:numId w:val="26"/>
        </w:numPr>
      </w:pPr>
      <w:r>
        <w:t xml:space="preserve">Shelters are designed to be moveable to suit the transport </w:t>
      </w:r>
      <w:proofErr w:type="gramStart"/>
      <w:r>
        <w:t>network;</w:t>
      </w:r>
      <w:proofErr w:type="gramEnd"/>
    </w:p>
    <w:p w14:paraId="140143A7" w14:textId="6844C2C1" w:rsidR="00886565" w:rsidRDefault="009E0BA9" w:rsidP="009E0BA9">
      <w:pPr>
        <w:pStyle w:val="BasicText"/>
        <w:numPr>
          <w:ilvl w:val="0"/>
          <w:numId w:val="26"/>
        </w:numPr>
      </w:pPr>
      <w:r>
        <w:t xml:space="preserve">The Collection varies according to Series and condition and can include external </w:t>
      </w:r>
      <w:proofErr w:type="spellStart"/>
      <w:r>
        <w:t>molding</w:t>
      </w:r>
      <w:proofErr w:type="spellEnd"/>
      <w:r>
        <w:t xml:space="preserve"> around windows and internal fibreglass bench seating and may include community murals on the interior surface.</w:t>
      </w:r>
    </w:p>
    <w:p w14:paraId="65FB13E9" w14:textId="2100EE1D" w:rsidR="00886565" w:rsidRPr="00886565" w:rsidRDefault="00886565" w:rsidP="00886565">
      <w:pPr>
        <w:pStyle w:val="Sub-headings"/>
      </w:pPr>
      <w:r w:rsidRPr="00886565">
        <w:t>Your Comments on the features that describe the significant attributes of the place:</w:t>
      </w:r>
    </w:p>
    <w:sdt>
      <w:sdtPr>
        <w:id w:val="234508085"/>
        <w:placeholder>
          <w:docPart w:val="84BC2D7F8428470D9310AAC782E31324"/>
        </w:placeholder>
        <w:showingPlcHdr/>
      </w:sdtPr>
      <w:sdtContent>
        <w:p w14:paraId="6C37B479" w14:textId="77777777" w:rsidR="00886565" w:rsidRPr="00886565" w:rsidRDefault="00886565" w:rsidP="00886565">
          <w:pPr>
            <w:pStyle w:val="BasicText"/>
            <w:pBdr>
              <w:top w:val="single" w:sz="4" w:space="1" w:color="auto"/>
              <w:left w:val="single" w:sz="4" w:space="4" w:color="auto"/>
              <w:bottom w:val="single" w:sz="4" w:space="1" w:color="auto"/>
              <w:right w:val="single" w:sz="4" w:space="4" w:color="auto"/>
            </w:pBdr>
          </w:pPr>
          <w:r w:rsidRPr="00886565">
            <w:t>Click here to enter text.</w:t>
          </w:r>
        </w:p>
      </w:sdtContent>
    </w:sdt>
    <w:p w14:paraId="30137633" w14:textId="77777777" w:rsidR="00886565" w:rsidRDefault="00886565">
      <w:pPr>
        <w:rPr>
          <w:bCs/>
          <w:lang w:eastAsia="en-US"/>
        </w:rPr>
      </w:pPr>
      <w:r>
        <w:br w:type="page"/>
      </w:r>
    </w:p>
    <w:p w14:paraId="75AA6042" w14:textId="77777777" w:rsidR="00886565" w:rsidRPr="00886565" w:rsidRDefault="00886565" w:rsidP="00886565">
      <w:pPr>
        <w:pStyle w:val="SectionHeadings"/>
      </w:pPr>
      <w:r w:rsidRPr="00886565">
        <w:lastRenderedPageBreak/>
        <w:t>Section 2 - ACT Heritage Council considerations - significance</w:t>
      </w:r>
    </w:p>
    <w:p w14:paraId="243BCD19" w14:textId="77777777" w:rsidR="00886565" w:rsidRPr="00886565" w:rsidRDefault="00886565" w:rsidP="00886565">
      <w:pPr>
        <w:pStyle w:val="BasicText"/>
      </w:pPr>
      <w:r w:rsidRPr="00886565">
        <w:t xml:space="preserve">A place or object has heritage significance if it meets with </w:t>
      </w:r>
      <w:r w:rsidRPr="00886565">
        <w:rPr>
          <w:b/>
          <w:u w:val="single"/>
        </w:rPr>
        <w:t>one</w:t>
      </w:r>
      <w:r w:rsidRPr="00886565">
        <w:t xml:space="preserve"> or more of the eight heritage significance criteria as defined under section 10 of the </w:t>
      </w:r>
      <w:hyperlink r:id="rId15" w:history="1">
        <w:r w:rsidRPr="00886565">
          <w:rPr>
            <w:rStyle w:val="Hyperlink"/>
            <w:i/>
          </w:rPr>
          <w:t>Heritage Act 2004</w:t>
        </w:r>
      </w:hyperlink>
      <w:r w:rsidRPr="00886565">
        <w:t xml:space="preserve">. </w:t>
      </w:r>
    </w:p>
    <w:p w14:paraId="2537FB25" w14:textId="67C4B64B" w:rsidR="00886565" w:rsidRPr="00886565" w:rsidRDefault="00442260" w:rsidP="00886565">
      <w:pPr>
        <w:pStyle w:val="BasicText"/>
      </w:pPr>
      <w:r w:rsidRPr="00DB2927">
        <w:t>The heritage significance criteria are labelled (a) to (h)</w:t>
      </w:r>
      <w:r>
        <w:t>. Y</w:t>
      </w:r>
      <w:r w:rsidRPr="00DB2927">
        <w:t xml:space="preserve">our comments are most useful when addressed against each of these criteria or </w:t>
      </w:r>
      <w:r>
        <w:t xml:space="preserve">when </w:t>
      </w:r>
      <w:r w:rsidRPr="00DB2927">
        <w:t>focus</w:t>
      </w:r>
      <w:r>
        <w:t>ing</w:t>
      </w:r>
      <w:r w:rsidRPr="00DB2927">
        <w:t xml:space="preserve"> on the ones relevant to your argument. However, you may choose to only leave a general comment by skipping to the General Comments section</w:t>
      </w:r>
      <w:r w:rsidR="00886565" w:rsidRPr="00886565">
        <w:t>.</w:t>
      </w:r>
    </w:p>
    <w:p w14:paraId="6FAA83B8" w14:textId="6F59DC1F" w:rsidR="00886565" w:rsidRDefault="00886565" w:rsidP="00886565">
      <w:pPr>
        <w:pStyle w:val="BasicText"/>
      </w:pPr>
      <w:r w:rsidRPr="00886565">
        <w:t xml:space="preserve">The ACT Heritage Council has determined that </w:t>
      </w:r>
      <w:r w:rsidR="00483A35" w:rsidRPr="00902314">
        <w:t>Canberra’s precast concrete bus shelters</w:t>
      </w:r>
      <w:r w:rsidR="00442260" w:rsidRPr="00886565">
        <w:t xml:space="preserve"> </w:t>
      </w:r>
      <w:r w:rsidR="00483A35">
        <w:t>are</w:t>
      </w:r>
      <w:r w:rsidRPr="00886565">
        <w:t xml:space="preserve"> likely to have heritage significance under criteria (</w:t>
      </w:r>
      <w:r w:rsidR="00483A35">
        <w:t>d), (e) and (g</w:t>
      </w:r>
      <w:r w:rsidRPr="00886565">
        <w:t>) only. The criteria that are not met can also be commented on.</w:t>
      </w:r>
    </w:p>
    <w:p w14:paraId="7B8C1C68" w14:textId="77777777" w:rsidR="00501FEC" w:rsidRDefault="00501FEC" w:rsidP="00501FEC">
      <w:pPr>
        <w:pStyle w:val="Caption"/>
        <w:keepNext/>
      </w:pPr>
      <w:r>
        <w:t xml:space="preserve">Table </w:t>
      </w:r>
      <w:r>
        <w:fldChar w:fldCharType="begin"/>
      </w:r>
      <w:r>
        <w:instrText xml:space="preserve"> SEQ Table \* ARABIC </w:instrText>
      </w:r>
      <w:r>
        <w:fldChar w:fldCharType="separate"/>
      </w:r>
      <w:r w:rsidR="00837B07">
        <w:rPr>
          <w:noProof/>
        </w:rPr>
        <w:t>1</w:t>
      </w:r>
      <w:r>
        <w:fldChar w:fldCharType="end"/>
      </w:r>
      <w:r>
        <w:t xml:space="preserve"> Criteria that the Council consider have been met.</w:t>
      </w:r>
    </w:p>
    <w:tbl>
      <w:tblPr>
        <w:tblStyle w:val="PlainTable3"/>
        <w:tblW w:w="0" w:type="auto"/>
        <w:tblBorders>
          <w:insideH w:val="single" w:sz="4" w:space="0" w:color="D9D9D9" w:themeColor="background1" w:themeShade="D9"/>
          <w:insideV w:val="single" w:sz="4" w:space="0" w:color="D9D9D9" w:themeColor="background1" w:themeShade="D9"/>
        </w:tblBorders>
        <w:tblLook w:val="0280" w:firstRow="0" w:lastRow="0" w:firstColumn="1" w:lastColumn="0" w:noHBand="1" w:noVBand="0"/>
      </w:tblPr>
      <w:tblGrid>
        <w:gridCol w:w="1298"/>
        <w:gridCol w:w="1010"/>
        <w:gridCol w:w="1007"/>
        <w:gridCol w:w="1007"/>
        <w:gridCol w:w="1010"/>
        <w:gridCol w:w="1007"/>
        <w:gridCol w:w="1007"/>
        <w:gridCol w:w="1007"/>
        <w:gridCol w:w="1007"/>
      </w:tblGrid>
      <w:tr w:rsidR="00501FEC" w:rsidRPr="006A1718" w14:paraId="7DE1590F" w14:textId="77777777" w:rsidTr="00E8609F">
        <w:tc>
          <w:tcPr>
            <w:cnfStyle w:val="001000000000" w:firstRow="0" w:lastRow="0" w:firstColumn="1" w:lastColumn="0" w:oddVBand="0" w:evenVBand="0" w:oddHBand="0" w:evenHBand="0" w:firstRowFirstColumn="0" w:firstRowLastColumn="0" w:lastRowFirstColumn="0" w:lastRowLastColumn="0"/>
            <w:tcW w:w="1298" w:type="dxa"/>
          </w:tcPr>
          <w:p w14:paraId="492AB7A5" w14:textId="77777777" w:rsidR="00501FEC" w:rsidRPr="006A1718" w:rsidRDefault="00501FEC" w:rsidP="00E8609F">
            <w:pPr>
              <w:pStyle w:val="BasicText"/>
              <w:jc w:val="right"/>
            </w:pPr>
            <w:r w:rsidRPr="006A1718">
              <w:t>Criterion</w:t>
            </w:r>
          </w:p>
        </w:tc>
        <w:tc>
          <w:tcPr>
            <w:cnfStyle w:val="000010000000" w:firstRow="0" w:lastRow="0" w:firstColumn="0" w:lastColumn="0" w:oddVBand="1" w:evenVBand="0" w:oddHBand="0" w:evenHBand="0" w:firstRowFirstColumn="0" w:firstRowLastColumn="0" w:lastRowFirstColumn="0" w:lastRowLastColumn="0"/>
            <w:tcW w:w="1010" w:type="dxa"/>
          </w:tcPr>
          <w:p w14:paraId="06D40425" w14:textId="77777777" w:rsidR="00501FEC" w:rsidRPr="006A1718" w:rsidRDefault="00501FEC" w:rsidP="00E8609F">
            <w:pPr>
              <w:pStyle w:val="BasicText"/>
              <w:jc w:val="center"/>
            </w:pPr>
            <w:r w:rsidRPr="006A1718">
              <w:t>(a)</w:t>
            </w:r>
          </w:p>
        </w:tc>
        <w:tc>
          <w:tcPr>
            <w:tcW w:w="1007" w:type="dxa"/>
          </w:tcPr>
          <w:p w14:paraId="0EAFB2B2" w14:textId="77777777" w:rsidR="00501FEC" w:rsidRPr="006A1718" w:rsidRDefault="00501FEC" w:rsidP="00E8609F">
            <w:pPr>
              <w:pStyle w:val="BasicText"/>
              <w:jc w:val="center"/>
              <w:cnfStyle w:val="000000000000" w:firstRow="0" w:lastRow="0" w:firstColumn="0" w:lastColumn="0" w:oddVBand="0" w:evenVBand="0" w:oddHBand="0" w:evenHBand="0" w:firstRowFirstColumn="0" w:firstRowLastColumn="0" w:lastRowFirstColumn="0" w:lastRowLastColumn="0"/>
            </w:pPr>
            <w:r w:rsidRPr="006A1718">
              <w:t>(b)</w:t>
            </w:r>
          </w:p>
        </w:tc>
        <w:tc>
          <w:tcPr>
            <w:cnfStyle w:val="000010000000" w:firstRow="0" w:lastRow="0" w:firstColumn="0" w:lastColumn="0" w:oddVBand="1" w:evenVBand="0" w:oddHBand="0" w:evenHBand="0" w:firstRowFirstColumn="0" w:firstRowLastColumn="0" w:lastRowFirstColumn="0" w:lastRowLastColumn="0"/>
            <w:tcW w:w="1007" w:type="dxa"/>
          </w:tcPr>
          <w:p w14:paraId="0567136F" w14:textId="77777777" w:rsidR="00501FEC" w:rsidRPr="006A1718" w:rsidRDefault="00501FEC" w:rsidP="00E8609F">
            <w:pPr>
              <w:pStyle w:val="BasicText"/>
              <w:jc w:val="center"/>
            </w:pPr>
            <w:r w:rsidRPr="006A1718">
              <w:t>(c)</w:t>
            </w:r>
          </w:p>
        </w:tc>
        <w:tc>
          <w:tcPr>
            <w:tcW w:w="1010" w:type="dxa"/>
          </w:tcPr>
          <w:p w14:paraId="5E6148B6" w14:textId="77777777" w:rsidR="00501FEC" w:rsidRPr="006A1718" w:rsidRDefault="00501FEC" w:rsidP="00E8609F">
            <w:pPr>
              <w:pStyle w:val="BasicText"/>
              <w:jc w:val="center"/>
              <w:cnfStyle w:val="000000000000" w:firstRow="0" w:lastRow="0" w:firstColumn="0" w:lastColumn="0" w:oddVBand="0" w:evenVBand="0" w:oddHBand="0" w:evenHBand="0" w:firstRowFirstColumn="0" w:firstRowLastColumn="0" w:lastRowFirstColumn="0" w:lastRowLastColumn="0"/>
              <w:rPr>
                <w:b/>
                <w:bCs w:val="0"/>
              </w:rPr>
            </w:pPr>
            <w:r w:rsidRPr="006A1718">
              <w:rPr>
                <w:b/>
                <w:bCs w:val="0"/>
              </w:rPr>
              <w:t>(d)</w:t>
            </w:r>
          </w:p>
        </w:tc>
        <w:tc>
          <w:tcPr>
            <w:cnfStyle w:val="000010000000" w:firstRow="0" w:lastRow="0" w:firstColumn="0" w:lastColumn="0" w:oddVBand="1" w:evenVBand="0" w:oddHBand="0" w:evenHBand="0" w:firstRowFirstColumn="0" w:firstRowLastColumn="0" w:lastRowFirstColumn="0" w:lastRowLastColumn="0"/>
            <w:tcW w:w="1007" w:type="dxa"/>
          </w:tcPr>
          <w:p w14:paraId="552F6195" w14:textId="77777777" w:rsidR="00501FEC" w:rsidRPr="006A1718" w:rsidRDefault="00501FEC" w:rsidP="00E8609F">
            <w:pPr>
              <w:pStyle w:val="BasicText"/>
              <w:jc w:val="center"/>
              <w:rPr>
                <w:b/>
                <w:bCs w:val="0"/>
              </w:rPr>
            </w:pPr>
            <w:r w:rsidRPr="006A1718">
              <w:rPr>
                <w:b/>
                <w:bCs w:val="0"/>
              </w:rPr>
              <w:t>(e)</w:t>
            </w:r>
          </w:p>
        </w:tc>
        <w:tc>
          <w:tcPr>
            <w:tcW w:w="1007" w:type="dxa"/>
          </w:tcPr>
          <w:p w14:paraId="15BF6773" w14:textId="77777777" w:rsidR="00501FEC" w:rsidRPr="006A1718" w:rsidRDefault="00501FEC" w:rsidP="00E8609F">
            <w:pPr>
              <w:pStyle w:val="BasicText"/>
              <w:jc w:val="center"/>
              <w:cnfStyle w:val="000000000000" w:firstRow="0" w:lastRow="0" w:firstColumn="0" w:lastColumn="0" w:oddVBand="0" w:evenVBand="0" w:oddHBand="0" w:evenHBand="0" w:firstRowFirstColumn="0" w:firstRowLastColumn="0" w:lastRowFirstColumn="0" w:lastRowLastColumn="0"/>
            </w:pPr>
            <w:r w:rsidRPr="006A1718">
              <w:t>(f)</w:t>
            </w:r>
          </w:p>
        </w:tc>
        <w:tc>
          <w:tcPr>
            <w:cnfStyle w:val="000010000000" w:firstRow="0" w:lastRow="0" w:firstColumn="0" w:lastColumn="0" w:oddVBand="1" w:evenVBand="0" w:oddHBand="0" w:evenHBand="0" w:firstRowFirstColumn="0" w:firstRowLastColumn="0" w:lastRowFirstColumn="0" w:lastRowLastColumn="0"/>
            <w:tcW w:w="1007" w:type="dxa"/>
          </w:tcPr>
          <w:p w14:paraId="6AF063D7" w14:textId="77777777" w:rsidR="00501FEC" w:rsidRPr="006A1718" w:rsidRDefault="00501FEC" w:rsidP="00E8609F">
            <w:pPr>
              <w:pStyle w:val="BasicText"/>
              <w:jc w:val="center"/>
              <w:rPr>
                <w:b/>
                <w:bCs w:val="0"/>
              </w:rPr>
            </w:pPr>
            <w:r w:rsidRPr="006A1718">
              <w:rPr>
                <w:b/>
                <w:bCs w:val="0"/>
              </w:rPr>
              <w:t>(g)</w:t>
            </w:r>
          </w:p>
        </w:tc>
        <w:tc>
          <w:tcPr>
            <w:tcW w:w="1007" w:type="dxa"/>
          </w:tcPr>
          <w:p w14:paraId="233330BC" w14:textId="77777777" w:rsidR="00501FEC" w:rsidRPr="006A1718" w:rsidRDefault="00501FEC" w:rsidP="00E8609F">
            <w:pPr>
              <w:pStyle w:val="BasicText"/>
              <w:jc w:val="center"/>
              <w:cnfStyle w:val="000000000000" w:firstRow="0" w:lastRow="0" w:firstColumn="0" w:lastColumn="0" w:oddVBand="0" w:evenVBand="0" w:oddHBand="0" w:evenHBand="0" w:firstRowFirstColumn="0" w:firstRowLastColumn="0" w:lastRowFirstColumn="0" w:lastRowLastColumn="0"/>
            </w:pPr>
            <w:r w:rsidRPr="006A1718">
              <w:t>(h)</w:t>
            </w:r>
          </w:p>
        </w:tc>
      </w:tr>
      <w:tr w:rsidR="00501FEC" w14:paraId="289B8A34" w14:textId="77777777" w:rsidTr="00E8609F">
        <w:tc>
          <w:tcPr>
            <w:cnfStyle w:val="001000000000" w:firstRow="0" w:lastRow="0" w:firstColumn="1" w:lastColumn="0" w:oddVBand="0" w:evenVBand="0" w:oddHBand="0" w:evenHBand="0" w:firstRowFirstColumn="0" w:firstRowLastColumn="0" w:lastRowFirstColumn="0" w:lastRowLastColumn="0"/>
            <w:tcW w:w="1298" w:type="dxa"/>
          </w:tcPr>
          <w:p w14:paraId="4922A091" w14:textId="77777777" w:rsidR="00501FEC" w:rsidRPr="006A1718" w:rsidRDefault="00501FEC" w:rsidP="00E8609F">
            <w:pPr>
              <w:pStyle w:val="BasicText"/>
              <w:jc w:val="right"/>
            </w:pPr>
            <w:r w:rsidRPr="006A1718">
              <w:t>Met</w:t>
            </w:r>
          </w:p>
        </w:tc>
        <w:tc>
          <w:tcPr>
            <w:cnfStyle w:val="000010000000" w:firstRow="0" w:lastRow="0" w:firstColumn="0" w:lastColumn="0" w:oddVBand="1" w:evenVBand="0" w:oddHBand="0" w:evenHBand="0" w:firstRowFirstColumn="0" w:firstRowLastColumn="0" w:lastRowFirstColumn="0" w:lastRowLastColumn="0"/>
            <w:tcW w:w="1010" w:type="dxa"/>
          </w:tcPr>
          <w:p w14:paraId="5076A7ED" w14:textId="32F2E1D4" w:rsidR="00501FEC" w:rsidRPr="006A1718" w:rsidRDefault="00483A35" w:rsidP="00E8609F">
            <w:pPr>
              <w:pStyle w:val="BasicText"/>
              <w:jc w:val="center"/>
            </w:pPr>
            <w:r w:rsidRPr="006A1718">
              <w:t>No</w:t>
            </w:r>
          </w:p>
        </w:tc>
        <w:tc>
          <w:tcPr>
            <w:tcW w:w="1007" w:type="dxa"/>
          </w:tcPr>
          <w:p w14:paraId="73151359" w14:textId="77777777" w:rsidR="00501FEC" w:rsidRPr="006A1718" w:rsidRDefault="00501FEC" w:rsidP="00E8609F">
            <w:pPr>
              <w:pStyle w:val="BasicText"/>
              <w:jc w:val="center"/>
              <w:cnfStyle w:val="000000000000" w:firstRow="0" w:lastRow="0" w:firstColumn="0" w:lastColumn="0" w:oddVBand="0" w:evenVBand="0" w:oddHBand="0" w:evenHBand="0" w:firstRowFirstColumn="0" w:firstRowLastColumn="0" w:lastRowFirstColumn="0" w:lastRowLastColumn="0"/>
            </w:pPr>
            <w:r w:rsidRPr="006A1718">
              <w:t>No</w:t>
            </w:r>
          </w:p>
        </w:tc>
        <w:tc>
          <w:tcPr>
            <w:cnfStyle w:val="000010000000" w:firstRow="0" w:lastRow="0" w:firstColumn="0" w:lastColumn="0" w:oddVBand="1" w:evenVBand="0" w:oddHBand="0" w:evenHBand="0" w:firstRowFirstColumn="0" w:firstRowLastColumn="0" w:lastRowFirstColumn="0" w:lastRowLastColumn="0"/>
            <w:tcW w:w="1007" w:type="dxa"/>
          </w:tcPr>
          <w:p w14:paraId="0A943EE3" w14:textId="77777777" w:rsidR="00501FEC" w:rsidRPr="006A1718" w:rsidRDefault="00501FEC" w:rsidP="00E8609F">
            <w:pPr>
              <w:pStyle w:val="BasicText"/>
              <w:jc w:val="center"/>
            </w:pPr>
            <w:r w:rsidRPr="006A1718">
              <w:t>No</w:t>
            </w:r>
          </w:p>
        </w:tc>
        <w:tc>
          <w:tcPr>
            <w:tcW w:w="1010" w:type="dxa"/>
          </w:tcPr>
          <w:p w14:paraId="743D4030" w14:textId="77777777" w:rsidR="00501FEC" w:rsidRPr="006A1718" w:rsidRDefault="00501FEC" w:rsidP="00E8609F">
            <w:pPr>
              <w:pStyle w:val="BasicText"/>
              <w:jc w:val="center"/>
              <w:cnfStyle w:val="000000000000" w:firstRow="0" w:lastRow="0" w:firstColumn="0" w:lastColumn="0" w:oddVBand="0" w:evenVBand="0" w:oddHBand="0" w:evenHBand="0" w:firstRowFirstColumn="0" w:firstRowLastColumn="0" w:lastRowFirstColumn="0" w:lastRowLastColumn="0"/>
              <w:rPr>
                <w:b/>
                <w:bCs w:val="0"/>
              </w:rPr>
            </w:pPr>
            <w:r w:rsidRPr="006A1718">
              <w:rPr>
                <w:b/>
                <w:bCs w:val="0"/>
              </w:rPr>
              <w:t>Yes</w:t>
            </w:r>
          </w:p>
        </w:tc>
        <w:tc>
          <w:tcPr>
            <w:cnfStyle w:val="000010000000" w:firstRow="0" w:lastRow="0" w:firstColumn="0" w:lastColumn="0" w:oddVBand="1" w:evenVBand="0" w:oddHBand="0" w:evenHBand="0" w:firstRowFirstColumn="0" w:firstRowLastColumn="0" w:lastRowFirstColumn="0" w:lastRowLastColumn="0"/>
            <w:tcW w:w="1007" w:type="dxa"/>
          </w:tcPr>
          <w:p w14:paraId="6CD45457" w14:textId="6648D855" w:rsidR="00501FEC" w:rsidRPr="006A1718" w:rsidRDefault="00483A35" w:rsidP="00E8609F">
            <w:pPr>
              <w:pStyle w:val="BasicText"/>
              <w:jc w:val="center"/>
              <w:rPr>
                <w:b/>
                <w:bCs w:val="0"/>
              </w:rPr>
            </w:pPr>
            <w:r w:rsidRPr="006A1718">
              <w:rPr>
                <w:b/>
                <w:bCs w:val="0"/>
              </w:rPr>
              <w:t>Yes</w:t>
            </w:r>
          </w:p>
        </w:tc>
        <w:tc>
          <w:tcPr>
            <w:tcW w:w="1007" w:type="dxa"/>
          </w:tcPr>
          <w:p w14:paraId="28B484D1" w14:textId="77777777" w:rsidR="00501FEC" w:rsidRPr="006A1718" w:rsidRDefault="00501FEC" w:rsidP="00E8609F">
            <w:pPr>
              <w:pStyle w:val="BasicText"/>
              <w:jc w:val="center"/>
              <w:cnfStyle w:val="000000000000" w:firstRow="0" w:lastRow="0" w:firstColumn="0" w:lastColumn="0" w:oddVBand="0" w:evenVBand="0" w:oddHBand="0" w:evenHBand="0" w:firstRowFirstColumn="0" w:firstRowLastColumn="0" w:lastRowFirstColumn="0" w:lastRowLastColumn="0"/>
            </w:pPr>
            <w:r w:rsidRPr="006A1718">
              <w:t>No</w:t>
            </w:r>
          </w:p>
        </w:tc>
        <w:tc>
          <w:tcPr>
            <w:cnfStyle w:val="000010000000" w:firstRow="0" w:lastRow="0" w:firstColumn="0" w:lastColumn="0" w:oddVBand="1" w:evenVBand="0" w:oddHBand="0" w:evenHBand="0" w:firstRowFirstColumn="0" w:firstRowLastColumn="0" w:lastRowFirstColumn="0" w:lastRowLastColumn="0"/>
            <w:tcW w:w="1007" w:type="dxa"/>
          </w:tcPr>
          <w:p w14:paraId="30581F77" w14:textId="2C3D970F" w:rsidR="00501FEC" w:rsidRPr="006A1718" w:rsidRDefault="00483A35" w:rsidP="00E8609F">
            <w:pPr>
              <w:pStyle w:val="BasicText"/>
              <w:jc w:val="center"/>
              <w:rPr>
                <w:b/>
                <w:bCs w:val="0"/>
              </w:rPr>
            </w:pPr>
            <w:r w:rsidRPr="006A1718">
              <w:rPr>
                <w:b/>
                <w:bCs w:val="0"/>
              </w:rPr>
              <w:t>Yes</w:t>
            </w:r>
          </w:p>
        </w:tc>
        <w:tc>
          <w:tcPr>
            <w:tcW w:w="1007" w:type="dxa"/>
          </w:tcPr>
          <w:p w14:paraId="3FBBF465" w14:textId="77777777" w:rsidR="00501FEC" w:rsidRPr="006A1718" w:rsidRDefault="00501FEC" w:rsidP="00E8609F">
            <w:pPr>
              <w:pStyle w:val="BasicText"/>
              <w:jc w:val="center"/>
              <w:cnfStyle w:val="000000000000" w:firstRow="0" w:lastRow="0" w:firstColumn="0" w:lastColumn="0" w:oddVBand="0" w:evenVBand="0" w:oddHBand="0" w:evenHBand="0" w:firstRowFirstColumn="0" w:firstRowLastColumn="0" w:lastRowFirstColumn="0" w:lastRowLastColumn="0"/>
            </w:pPr>
            <w:r w:rsidRPr="006A1718">
              <w:t>No</w:t>
            </w:r>
          </w:p>
        </w:tc>
      </w:tr>
    </w:tbl>
    <w:p w14:paraId="7211B99D" w14:textId="77777777" w:rsidR="00886565" w:rsidRPr="00886565" w:rsidRDefault="00886565" w:rsidP="00886565">
      <w:pPr>
        <w:pStyle w:val="BasicText"/>
      </w:pPr>
      <w:r w:rsidRPr="00886565">
        <w:t xml:space="preserve">While the Council will independently assess and research any claims you make against the criteria, it may be helpful to refer to the </w:t>
      </w:r>
      <w:hyperlink r:id="rId16" w:history="1">
        <w:r w:rsidRPr="00886565">
          <w:rPr>
            <w:rStyle w:val="Hyperlink"/>
          </w:rPr>
          <w:t>Heritage Assessment Policy</w:t>
        </w:r>
      </w:hyperlink>
      <w:r w:rsidRPr="00886565">
        <w:t xml:space="preserve"> as a guide to providing the strongest argument with appropriate evidence.</w:t>
      </w:r>
    </w:p>
    <w:p w14:paraId="2D0ABC3D" w14:textId="17F9435C" w:rsidR="00886565" w:rsidRPr="00886565" w:rsidRDefault="00886565" w:rsidP="00886565">
      <w:pPr>
        <w:pStyle w:val="Criteria"/>
      </w:pPr>
      <w:r w:rsidRPr="00886565">
        <w:t>(a)</w:t>
      </w:r>
      <w:r w:rsidRPr="00886565">
        <w:tab/>
        <w:t>importance to the course or pattern of the ACT’s cultural or natural history</w:t>
      </w:r>
    </w:p>
    <w:p w14:paraId="32B97325" w14:textId="77777777" w:rsidR="009E0BA9" w:rsidRDefault="009E0BA9" w:rsidP="009E0BA9">
      <w:pPr>
        <w:pStyle w:val="BasicText"/>
      </w:pPr>
      <w:r>
        <w:t>Does not meet criterion.</w:t>
      </w:r>
    </w:p>
    <w:p w14:paraId="0F8331D4" w14:textId="77777777" w:rsidR="009E0BA9" w:rsidRDefault="009E0BA9" w:rsidP="009E0BA9">
      <w:pPr>
        <w:pStyle w:val="BasicText"/>
      </w:pPr>
      <w:r>
        <w:t>The Council is not satisfied on reasonable grounds that the objects are likely to meet this criterion.</w:t>
      </w:r>
    </w:p>
    <w:p w14:paraId="1940D7B4" w14:textId="371B4E42" w:rsidR="00886565" w:rsidRPr="00886565" w:rsidRDefault="009E0BA9" w:rsidP="009E0BA9">
      <w:pPr>
        <w:pStyle w:val="BasicText"/>
        <w:spacing w:after="0" w:afterAutospacing="0"/>
        <w:rPr>
          <w:i/>
        </w:rPr>
      </w:pPr>
      <w:r>
        <w:t>Canberra’s pre-cast concrete bus shelters represent the egalitarian approach to public architecture by the National Capital Development Commission in the 1970s and its vision for Canberra as a great place to live and work. The changing locations of the bus shelters over the past 50 years mirror the changing history of settlement and growth across the city, made possible by the 1970s federal Whitlam Government’s model for reform. While the Cummings design met the need for shelters to follow the expansion of the public transport system according to the Y Plan, there is insufficient evidence that the bus shelters have influenced the course or pattern of the ACT’s cultural or natural history, or that they have been noteworthy exponents of this era. Rather, the bus shelters have been a part of that history, with an enduring functional design.</w:t>
      </w:r>
    </w:p>
    <w:p w14:paraId="679FDCD8" w14:textId="59DF110B" w:rsidR="00886565" w:rsidRPr="00886565" w:rsidRDefault="00886565" w:rsidP="0062744C">
      <w:pPr>
        <w:pStyle w:val="Sub-headings"/>
        <w:pBdr>
          <w:top w:val="single" w:sz="4" w:space="1" w:color="auto"/>
          <w:left w:val="single" w:sz="4" w:space="4" w:color="auto"/>
          <w:bottom w:val="single" w:sz="4" w:space="1" w:color="auto"/>
          <w:right w:val="single" w:sz="4" w:space="4" w:color="auto"/>
        </w:pBdr>
        <w:spacing w:before="0"/>
      </w:pPr>
      <w:r w:rsidRPr="00886565">
        <w:t xml:space="preserve">Your </w:t>
      </w:r>
      <w:r w:rsidR="00A04BD7">
        <w:t>c</w:t>
      </w:r>
      <w:r w:rsidRPr="00886565">
        <w:t>omments on criterion (a):</w:t>
      </w:r>
    </w:p>
    <w:sdt>
      <w:sdtPr>
        <w:id w:val="234508091"/>
        <w:placeholder>
          <w:docPart w:val="7947027D19394E048FDAC0F8876AFC08"/>
        </w:placeholder>
        <w:showingPlcHdr/>
      </w:sdtPr>
      <w:sdtContent>
        <w:p w14:paraId="7AE83D1B" w14:textId="77777777" w:rsidR="00886565" w:rsidRPr="00886565" w:rsidRDefault="00886565" w:rsidP="00886565">
          <w:pPr>
            <w:pStyle w:val="BasicText"/>
            <w:pBdr>
              <w:top w:val="single" w:sz="4" w:space="1" w:color="auto"/>
              <w:left w:val="single" w:sz="4" w:space="4" w:color="auto"/>
              <w:bottom w:val="single" w:sz="4" w:space="1" w:color="auto"/>
              <w:right w:val="single" w:sz="4" w:space="4" w:color="auto"/>
            </w:pBdr>
          </w:pPr>
          <w:r w:rsidRPr="00886565">
            <w:t>Click here to enter text.</w:t>
          </w:r>
        </w:p>
      </w:sdtContent>
    </w:sdt>
    <w:p w14:paraId="6FE34BC8" w14:textId="28C91D54" w:rsidR="00501FEC" w:rsidRPr="00BC0F16" w:rsidRDefault="00501FEC" w:rsidP="00501FEC">
      <w:pPr>
        <w:pStyle w:val="Criteria"/>
      </w:pPr>
      <w:r>
        <w:lastRenderedPageBreak/>
        <w:t xml:space="preserve">(b) </w:t>
      </w:r>
      <w:r w:rsidRPr="00BC0F16">
        <w:t>has uncommon, rare or endangered aspects of the ACT’s cultural or natural history</w:t>
      </w:r>
    </w:p>
    <w:p w14:paraId="0F48EBA2" w14:textId="77777777" w:rsidR="009E0BA9" w:rsidRDefault="009E0BA9" w:rsidP="009E0BA9">
      <w:pPr>
        <w:pStyle w:val="BasicText"/>
      </w:pPr>
      <w:r>
        <w:t>Does not meet criterion.</w:t>
      </w:r>
    </w:p>
    <w:p w14:paraId="7B846F5A" w14:textId="77777777" w:rsidR="009E0BA9" w:rsidRDefault="009E0BA9" w:rsidP="009E0BA9">
      <w:pPr>
        <w:pStyle w:val="BasicText"/>
      </w:pPr>
      <w:r>
        <w:t>The Council is not satisfied on reasonable grounds that the objects are likely to meet this criterion.</w:t>
      </w:r>
    </w:p>
    <w:p w14:paraId="4581EE66" w14:textId="22B0D72B" w:rsidR="00501FEC" w:rsidRPr="00886565" w:rsidRDefault="009E0BA9" w:rsidP="009E0BA9">
      <w:pPr>
        <w:pStyle w:val="BasicText"/>
        <w:rPr>
          <w:i/>
        </w:rPr>
      </w:pPr>
      <w:r>
        <w:t>When the Cummings-designed concrete bus shelters were first introduced in 1975, they were of an uncommon design and were relatively few. Since then, 400-500 Cummings-designed bus shelters have been placed across Canberra. At the time of assessment there are approximately 480 in operation. Based on the number of shelters and managing authority’s advice that they are not planning to retire the shelters; the structures are not considered to be rare or endangered. The process of their relocation includes refreshing and restoring the shelters by using new techniques and materials as they become available. Importantly, the shelters have continued to be transportable so they can be relocated to meet the transport and community needs of the city.</w:t>
      </w:r>
    </w:p>
    <w:p w14:paraId="24A3AB2E" w14:textId="3A59F998" w:rsidR="00501FEC" w:rsidRPr="00886565" w:rsidRDefault="00501FEC" w:rsidP="00501FEC">
      <w:pPr>
        <w:pStyle w:val="Sub-headings"/>
        <w:pBdr>
          <w:top w:val="single" w:sz="4" w:space="1" w:color="auto"/>
          <w:left w:val="single" w:sz="4" w:space="4" w:color="auto"/>
          <w:bottom w:val="single" w:sz="4" w:space="1" w:color="auto"/>
          <w:right w:val="single" w:sz="4" w:space="4" w:color="auto"/>
        </w:pBdr>
      </w:pPr>
      <w:r w:rsidRPr="00886565">
        <w:t xml:space="preserve">Your </w:t>
      </w:r>
      <w:r w:rsidR="00A04BD7">
        <w:t>c</w:t>
      </w:r>
      <w:r w:rsidRPr="00886565">
        <w:t>omments on criterion (</w:t>
      </w:r>
      <w:r>
        <w:t>b</w:t>
      </w:r>
      <w:r w:rsidRPr="00886565">
        <w:t>):</w:t>
      </w:r>
    </w:p>
    <w:sdt>
      <w:sdtPr>
        <w:id w:val="-1657448302"/>
        <w:placeholder>
          <w:docPart w:val="2F8AB7523DD4413CB13DF669936DEAE8"/>
        </w:placeholder>
        <w:showingPlcHdr/>
      </w:sdtPr>
      <w:sdtContent>
        <w:p w14:paraId="35EABB4F" w14:textId="77777777" w:rsidR="00501FEC" w:rsidRPr="00886565" w:rsidRDefault="00501FEC" w:rsidP="00501FEC">
          <w:pPr>
            <w:pStyle w:val="BasicText"/>
            <w:pBdr>
              <w:top w:val="single" w:sz="4" w:space="1" w:color="auto"/>
              <w:left w:val="single" w:sz="4" w:space="4" w:color="auto"/>
              <w:bottom w:val="single" w:sz="4" w:space="1" w:color="auto"/>
              <w:right w:val="single" w:sz="4" w:space="4" w:color="auto"/>
            </w:pBdr>
          </w:pPr>
          <w:r w:rsidRPr="00886565">
            <w:t>Click here to enter text.</w:t>
          </w:r>
        </w:p>
      </w:sdtContent>
    </w:sdt>
    <w:p w14:paraId="09209700" w14:textId="77777777" w:rsidR="00501FEC" w:rsidRDefault="00501FEC">
      <w:pPr>
        <w:rPr>
          <w:bCs/>
          <w:lang w:eastAsia="en-US"/>
        </w:rPr>
      </w:pPr>
      <w:r>
        <w:br w:type="page"/>
      </w:r>
    </w:p>
    <w:p w14:paraId="424D918C" w14:textId="07A9BED2" w:rsidR="00501FEC" w:rsidRPr="00BC0F16" w:rsidRDefault="00501FEC" w:rsidP="00501FEC">
      <w:pPr>
        <w:pStyle w:val="Criteria"/>
      </w:pPr>
      <w:r>
        <w:rPr>
          <w:rFonts w:eastAsia="Calibri"/>
        </w:rPr>
        <w:lastRenderedPageBreak/>
        <w:t xml:space="preserve">(c) </w:t>
      </w:r>
      <w:r w:rsidRPr="00BC0F16">
        <w:rPr>
          <w:rFonts w:eastAsia="Calibri"/>
        </w:rPr>
        <w:t>potential to yield important information that will contribute to an understanding of the ACT’s cultural or natural history</w:t>
      </w:r>
    </w:p>
    <w:p w14:paraId="0A49F168" w14:textId="77777777" w:rsidR="0062744C" w:rsidRDefault="0062744C" w:rsidP="0062744C">
      <w:pPr>
        <w:pStyle w:val="BasicText"/>
      </w:pPr>
      <w:r>
        <w:t>Does not meet criterion.</w:t>
      </w:r>
    </w:p>
    <w:p w14:paraId="51BECCAA" w14:textId="77777777" w:rsidR="0062744C" w:rsidRDefault="0062744C" w:rsidP="0062744C">
      <w:pPr>
        <w:pStyle w:val="BasicText"/>
      </w:pPr>
      <w:r>
        <w:t>The Council is not satisfied on reasonable grounds that the objects are likely to meet this criterion.</w:t>
      </w:r>
    </w:p>
    <w:p w14:paraId="01FB3482" w14:textId="1FBE8434" w:rsidR="00501FEC" w:rsidRPr="00886565" w:rsidRDefault="0062744C" w:rsidP="0062744C">
      <w:pPr>
        <w:pStyle w:val="BasicText"/>
        <w:rPr>
          <w:i/>
        </w:rPr>
      </w:pPr>
      <w:r>
        <w:t>A feature of the pre-cast concrete bus shelters is their ability to be relocated. As such, the sites are unlikely to contain substantial physical evidence of archaeological or other defined research interest.</w:t>
      </w:r>
    </w:p>
    <w:p w14:paraId="1D1A0AFD" w14:textId="1FAE232E" w:rsidR="00501FEC" w:rsidRPr="00886565" w:rsidRDefault="00501FEC" w:rsidP="00501FEC">
      <w:pPr>
        <w:pStyle w:val="Sub-headings"/>
        <w:pBdr>
          <w:top w:val="single" w:sz="4" w:space="1" w:color="auto"/>
          <w:left w:val="single" w:sz="4" w:space="4" w:color="auto"/>
          <w:bottom w:val="single" w:sz="4" w:space="1" w:color="auto"/>
          <w:right w:val="single" w:sz="4" w:space="4" w:color="auto"/>
        </w:pBdr>
      </w:pPr>
      <w:r w:rsidRPr="00886565">
        <w:t xml:space="preserve">Your </w:t>
      </w:r>
      <w:r w:rsidR="00A04BD7">
        <w:t>c</w:t>
      </w:r>
      <w:r w:rsidRPr="00886565">
        <w:t>omments on criterion (</w:t>
      </w:r>
      <w:r>
        <w:t>c</w:t>
      </w:r>
      <w:r w:rsidRPr="00886565">
        <w:t>):</w:t>
      </w:r>
    </w:p>
    <w:sdt>
      <w:sdtPr>
        <w:id w:val="816151519"/>
        <w:placeholder>
          <w:docPart w:val="F7C125B07ABD458887F642E177DC437F"/>
        </w:placeholder>
        <w:showingPlcHdr/>
      </w:sdtPr>
      <w:sdtContent>
        <w:p w14:paraId="0B244264" w14:textId="77777777" w:rsidR="00501FEC" w:rsidRPr="00886565" w:rsidRDefault="00501FEC" w:rsidP="00501FEC">
          <w:pPr>
            <w:pStyle w:val="BasicText"/>
            <w:pBdr>
              <w:top w:val="single" w:sz="4" w:space="1" w:color="auto"/>
              <w:left w:val="single" w:sz="4" w:space="4" w:color="auto"/>
              <w:bottom w:val="single" w:sz="4" w:space="1" w:color="auto"/>
              <w:right w:val="single" w:sz="4" w:space="4" w:color="auto"/>
            </w:pBdr>
          </w:pPr>
          <w:r w:rsidRPr="00886565">
            <w:t>Click here to enter text.</w:t>
          </w:r>
        </w:p>
      </w:sdtContent>
    </w:sdt>
    <w:p w14:paraId="09139C78" w14:textId="77777777" w:rsidR="00501FEC" w:rsidRDefault="00501FEC">
      <w:pPr>
        <w:rPr>
          <w:b/>
          <w:lang w:eastAsia="en-US"/>
        </w:rPr>
      </w:pPr>
      <w:r>
        <w:br w:type="page"/>
      </w:r>
    </w:p>
    <w:p w14:paraId="50666C87" w14:textId="236A4DA9" w:rsidR="00501FEC" w:rsidRPr="00BC0F16" w:rsidRDefault="00501FEC" w:rsidP="00501FEC">
      <w:pPr>
        <w:pStyle w:val="Criteria"/>
      </w:pPr>
      <w:r>
        <w:lastRenderedPageBreak/>
        <w:t xml:space="preserve">(d) </w:t>
      </w:r>
      <w:r w:rsidRPr="00BC0F16">
        <w:t>importance in demonstrating the principal characteristics of a class of cultural or natural places or objects</w:t>
      </w:r>
    </w:p>
    <w:p w14:paraId="2C324563" w14:textId="77777777" w:rsidR="0062744C" w:rsidRPr="0062744C" w:rsidRDefault="0062744C" w:rsidP="0062744C">
      <w:pPr>
        <w:pStyle w:val="BasicText"/>
        <w:rPr>
          <w:b/>
          <w:bCs w:val="0"/>
        </w:rPr>
      </w:pPr>
      <w:r w:rsidRPr="0062744C">
        <w:rPr>
          <w:b/>
          <w:bCs w:val="0"/>
        </w:rPr>
        <w:t>MEETS CRITERION.</w:t>
      </w:r>
    </w:p>
    <w:p w14:paraId="1F9CA814" w14:textId="77777777" w:rsidR="0062744C" w:rsidRPr="0062744C" w:rsidRDefault="0062744C" w:rsidP="0062744C">
      <w:pPr>
        <w:pStyle w:val="BasicText"/>
      </w:pPr>
      <w:r w:rsidRPr="0062744C">
        <w:t>The Council is satisfied on reasonable grounds that the objects are likely to meet this criterion.</w:t>
      </w:r>
    </w:p>
    <w:p w14:paraId="57E8DB2F" w14:textId="77777777" w:rsidR="0062744C" w:rsidRPr="0062744C" w:rsidRDefault="0062744C" w:rsidP="0062744C">
      <w:pPr>
        <w:pStyle w:val="BasicText"/>
      </w:pPr>
      <w:r w:rsidRPr="0062744C">
        <w:t>The Canberra pre-cast concrete bus shelters have become a class of objects within the Canberra landscape. They demonstrate the defining characteristics of a bus shelter, while at the same time being notable as unusual examples of bus shelters. Their moveability is an important variation in the history of bus shelters in Canberra, and their brutalist design sets them apart from other bus shelters in Canberra and Australia.</w:t>
      </w:r>
    </w:p>
    <w:p w14:paraId="1B2D84B3" w14:textId="77777777" w:rsidR="0062744C" w:rsidRPr="0062744C" w:rsidRDefault="0062744C" w:rsidP="0062744C">
      <w:pPr>
        <w:pStyle w:val="BasicText"/>
      </w:pPr>
      <w:r w:rsidRPr="0062744C">
        <w:t>While a select few concrete bus shelters (often using other colour schemes) exist outside Canberra, they remain closely associated with Canberra - their place of origin. Nowhere else in Australia is this design of concrete bus shelter used as extensively as in Canberra. Their brutalist design and materiality, high integrity, extensive presence, as well as moveability make them a distinct class of Canberra objects.</w:t>
      </w:r>
    </w:p>
    <w:p w14:paraId="162CEB5F" w14:textId="3C488CB6" w:rsidR="00501FEC" w:rsidRPr="0062744C" w:rsidRDefault="0062744C" w:rsidP="0062744C">
      <w:pPr>
        <w:pStyle w:val="BasicText"/>
      </w:pPr>
      <w:r w:rsidRPr="0062744C">
        <w:t>The large number of surviving concrete shelters are a testament to the durability of Cummings’ well-known design. The bus shelters have largely retained their integrity after more than 5 decades of use. Despite attempts to replace the bus shelters with modern alternatives, the Cummings bus shelters have prevailed. The remaining shelters (around 480 in operation at the time of the assessment) are in good condition and are maintained by the ACT Government.</w:t>
      </w:r>
    </w:p>
    <w:p w14:paraId="544E61DE" w14:textId="68947C1D" w:rsidR="00501FEC" w:rsidRPr="00886565" w:rsidRDefault="00501FEC" w:rsidP="00501FEC">
      <w:pPr>
        <w:pStyle w:val="Sub-headings"/>
        <w:pBdr>
          <w:top w:val="single" w:sz="4" w:space="1" w:color="auto"/>
          <w:left w:val="single" w:sz="4" w:space="4" w:color="auto"/>
          <w:bottom w:val="single" w:sz="4" w:space="1" w:color="auto"/>
          <w:right w:val="single" w:sz="4" w:space="4" w:color="auto"/>
        </w:pBdr>
      </w:pPr>
      <w:r w:rsidRPr="00886565">
        <w:t xml:space="preserve">Your </w:t>
      </w:r>
      <w:r w:rsidR="00A04BD7">
        <w:t>c</w:t>
      </w:r>
      <w:r w:rsidRPr="00886565">
        <w:t>omments on criterion (</w:t>
      </w:r>
      <w:r>
        <w:t>d</w:t>
      </w:r>
      <w:r w:rsidRPr="00886565">
        <w:t>):</w:t>
      </w:r>
    </w:p>
    <w:sdt>
      <w:sdtPr>
        <w:id w:val="1840655444"/>
        <w:placeholder>
          <w:docPart w:val="6FE2896EF68D4D53A4EC4F6B1CF505F7"/>
        </w:placeholder>
        <w:showingPlcHdr/>
      </w:sdtPr>
      <w:sdtContent>
        <w:p w14:paraId="5E0D70FE" w14:textId="77777777" w:rsidR="00501FEC" w:rsidRPr="00886565" w:rsidRDefault="00501FEC" w:rsidP="00501FEC">
          <w:pPr>
            <w:pStyle w:val="BasicText"/>
            <w:pBdr>
              <w:top w:val="single" w:sz="4" w:space="1" w:color="auto"/>
              <w:left w:val="single" w:sz="4" w:space="4" w:color="auto"/>
              <w:bottom w:val="single" w:sz="4" w:space="1" w:color="auto"/>
              <w:right w:val="single" w:sz="4" w:space="4" w:color="auto"/>
            </w:pBdr>
          </w:pPr>
          <w:r w:rsidRPr="00886565">
            <w:t>Click here to enter text.</w:t>
          </w:r>
        </w:p>
      </w:sdtContent>
    </w:sdt>
    <w:p w14:paraId="44B496F7" w14:textId="77777777" w:rsidR="00501FEC" w:rsidRDefault="00501FEC">
      <w:pPr>
        <w:rPr>
          <w:b/>
          <w:bCs/>
          <w:lang w:eastAsia="en-US"/>
        </w:rPr>
      </w:pPr>
      <w:r>
        <w:rPr>
          <w:b/>
        </w:rPr>
        <w:br w:type="page"/>
      </w:r>
    </w:p>
    <w:p w14:paraId="5F1061A3" w14:textId="5E08C7F1" w:rsidR="00501FEC" w:rsidRPr="00BC0F16" w:rsidRDefault="00501FEC" w:rsidP="00501FEC">
      <w:pPr>
        <w:pStyle w:val="Criteria"/>
      </w:pPr>
      <w:r>
        <w:lastRenderedPageBreak/>
        <w:t xml:space="preserve">(e) </w:t>
      </w:r>
      <w:r w:rsidRPr="00BC0F16">
        <w:t xml:space="preserve">importance in exhibiting </w:t>
      </w:r>
      <w:proofErr w:type="gramStart"/>
      <w:r w:rsidRPr="00BC0F16">
        <w:t>particular aesthetic</w:t>
      </w:r>
      <w:proofErr w:type="gramEnd"/>
      <w:r w:rsidRPr="00BC0F16">
        <w:t xml:space="preserve"> characteristics valued by the ACT community or a cultural group in the ACT</w:t>
      </w:r>
    </w:p>
    <w:p w14:paraId="127E973D" w14:textId="77777777" w:rsidR="00501FEC" w:rsidRDefault="00501FEC" w:rsidP="00501FEC">
      <w:pPr>
        <w:pStyle w:val="BasicText"/>
      </w:pPr>
      <w:r>
        <w:rPr>
          <w:b/>
          <w:bCs w:val="0"/>
        </w:rPr>
        <w:t>MEETS CRITERION.</w:t>
      </w:r>
    </w:p>
    <w:p w14:paraId="56B466A5" w14:textId="77777777" w:rsidR="0062744C" w:rsidRDefault="0062744C" w:rsidP="0062744C">
      <w:pPr>
        <w:pStyle w:val="BasicText"/>
      </w:pPr>
      <w:r>
        <w:t>The Council is satisfied on reasonable grounds that the objects are likely to meet this criterion.</w:t>
      </w:r>
    </w:p>
    <w:p w14:paraId="6A2D74F6" w14:textId="756EB64C" w:rsidR="0062744C" w:rsidRDefault="0062744C" w:rsidP="0062744C">
      <w:pPr>
        <w:pStyle w:val="BasicText"/>
      </w:pPr>
      <w:r>
        <w:t>Canberrans have demonstrated a fondness for Cummings’ unique and enduring functional and iconic design. The modest Canberra pre-cast concrete bus shelters embody aesthetic characteristics of 20th century brutalist architecture that evoke a strong human response. The use of materials (pre-cast concrete and fibreglass), the block-like structure and the simplicity of form represent Brutalism. Although Brutalism has not always been popular in Canberra, the aesthetic characteristics of the Cummings bus shelters have become a valued and enduring symbol of Canberra. The unusual design is immediately identifiable and recognisable as a Canberra landmark.</w:t>
      </w:r>
    </w:p>
    <w:p w14:paraId="6CECF760" w14:textId="77777777" w:rsidR="0062744C" w:rsidRDefault="0062744C" w:rsidP="0062744C">
      <w:pPr>
        <w:pStyle w:val="BasicText"/>
      </w:pPr>
      <w:r>
        <w:t>The iconic shape, style and colours of the bus shelters are commonly seen on popular culture and tourist merchandise representing Canberra. Since the 1980s some shelters have featured art murals painted on the internal walls. These community-led murals, sanctioned by the ACT Government, have been a way for schools and community groups to identify their local community through the bus shelters, while retaining the shelters’ iconic structure and outward appearance.</w:t>
      </w:r>
    </w:p>
    <w:p w14:paraId="59DB214C" w14:textId="77777777" w:rsidR="0062744C" w:rsidRDefault="0062744C" w:rsidP="0062744C">
      <w:pPr>
        <w:pStyle w:val="BasicText"/>
      </w:pPr>
      <w:r>
        <w:t>Their distinctive form has been replicated in architecture and public spaces, paying homage to the exceptional and rare design. They are widely recognised for their artistic appeal and have received the Sir Roy Grounds Award for Enduring Architecture by the RAIA.</w:t>
      </w:r>
    </w:p>
    <w:p w14:paraId="46995187" w14:textId="77777777" w:rsidR="0062744C" w:rsidRDefault="0062744C" w:rsidP="0062744C">
      <w:pPr>
        <w:pStyle w:val="BasicText"/>
      </w:pPr>
      <w:r>
        <w:t>The work of artist Trevor Dickinson prominently features the bus shelters through his Beautiful Bus Shelters of Canberra series. The series has been featured in an exhibition by the Canberra Museum and Gallery in 2018 and reproduced on marketing products sold at cultural and tourism centres around the ACT. His colourful depictions represent the playful aesthetic appeal and iconic nature of the bus shelters to the ACT community.</w:t>
      </w:r>
    </w:p>
    <w:p w14:paraId="55AAF3C8" w14:textId="02D9779F" w:rsidR="00501FEC" w:rsidRPr="00886565" w:rsidRDefault="0062744C" w:rsidP="0062744C">
      <w:pPr>
        <w:pStyle w:val="BasicText"/>
        <w:rPr>
          <w:i/>
        </w:rPr>
      </w:pPr>
      <w:r>
        <w:t>The bus shelters are valued by the ACT community for the combination of their structural, functional and aesthetic qualities. They are considered iconic landmarks and their presence in the streetscape contributes a sense of Canberra having a unique identity when compared to other Australian cities.</w:t>
      </w:r>
    </w:p>
    <w:p w14:paraId="1A571E98" w14:textId="0D557A5A" w:rsidR="00501FEC" w:rsidRPr="00886565" w:rsidRDefault="00501FEC" w:rsidP="00501FEC">
      <w:pPr>
        <w:pStyle w:val="Sub-headings"/>
        <w:pBdr>
          <w:top w:val="single" w:sz="4" w:space="1" w:color="auto"/>
          <w:left w:val="single" w:sz="4" w:space="4" w:color="auto"/>
          <w:bottom w:val="single" w:sz="4" w:space="1" w:color="auto"/>
          <w:right w:val="single" w:sz="4" w:space="4" w:color="auto"/>
        </w:pBdr>
      </w:pPr>
      <w:r w:rsidRPr="00886565">
        <w:t xml:space="preserve">Your </w:t>
      </w:r>
      <w:r w:rsidR="00A04BD7">
        <w:t>c</w:t>
      </w:r>
      <w:r w:rsidRPr="00886565">
        <w:t>omments on criterion (</w:t>
      </w:r>
      <w:r>
        <w:t>e</w:t>
      </w:r>
      <w:r w:rsidRPr="00886565">
        <w:t>):</w:t>
      </w:r>
    </w:p>
    <w:sdt>
      <w:sdtPr>
        <w:id w:val="-1954314247"/>
        <w:placeholder>
          <w:docPart w:val="3A5FAF53743B4D78948826F6C8DAFFE8"/>
        </w:placeholder>
        <w:showingPlcHdr/>
      </w:sdtPr>
      <w:sdtContent>
        <w:p w14:paraId="1B3D6604" w14:textId="77777777" w:rsidR="00501FEC" w:rsidRPr="00886565" w:rsidRDefault="00501FEC" w:rsidP="00501FEC">
          <w:pPr>
            <w:pStyle w:val="BasicText"/>
            <w:pBdr>
              <w:top w:val="single" w:sz="4" w:space="1" w:color="auto"/>
              <w:left w:val="single" w:sz="4" w:space="4" w:color="auto"/>
              <w:bottom w:val="single" w:sz="4" w:space="1" w:color="auto"/>
              <w:right w:val="single" w:sz="4" w:space="4" w:color="auto"/>
            </w:pBdr>
          </w:pPr>
          <w:r w:rsidRPr="00886565">
            <w:t>Click here to enter text.</w:t>
          </w:r>
        </w:p>
      </w:sdtContent>
    </w:sdt>
    <w:p w14:paraId="1D7F7528" w14:textId="77777777" w:rsidR="00501FEC" w:rsidRDefault="00501FEC">
      <w:pPr>
        <w:rPr>
          <w:b/>
          <w:lang w:eastAsia="en-US"/>
        </w:rPr>
      </w:pPr>
      <w:r>
        <w:br w:type="page"/>
      </w:r>
    </w:p>
    <w:p w14:paraId="3DBE40DF" w14:textId="704A3F21" w:rsidR="00501FEC" w:rsidRPr="00BC0F16" w:rsidRDefault="00501FEC" w:rsidP="00501FEC">
      <w:pPr>
        <w:pStyle w:val="Criteria"/>
      </w:pPr>
      <w:r>
        <w:lastRenderedPageBreak/>
        <w:t xml:space="preserve">(f) </w:t>
      </w:r>
      <w:r w:rsidRPr="00BC0F16">
        <w:t>importance in demonstrating a high degree of creative or technical achievement for a particular period</w:t>
      </w:r>
    </w:p>
    <w:p w14:paraId="4E99BAB8" w14:textId="77777777" w:rsidR="0062744C" w:rsidRDefault="0062744C" w:rsidP="0062744C">
      <w:pPr>
        <w:pStyle w:val="BasicText"/>
      </w:pPr>
      <w:r>
        <w:t>Does not meet criterion.</w:t>
      </w:r>
    </w:p>
    <w:p w14:paraId="7A9CF90F" w14:textId="77777777" w:rsidR="0062744C" w:rsidRDefault="0062744C" w:rsidP="0062744C">
      <w:pPr>
        <w:pStyle w:val="BasicText"/>
      </w:pPr>
      <w:r>
        <w:t>The Council is not satisfied on reasonable grounds that the objects are likely to meet this criterion.</w:t>
      </w:r>
    </w:p>
    <w:p w14:paraId="6A9D6498" w14:textId="730BBAF1" w:rsidR="00501FEC" w:rsidRPr="00886565" w:rsidRDefault="0062744C" w:rsidP="0062744C">
      <w:pPr>
        <w:pStyle w:val="BasicText"/>
        <w:rPr>
          <w:i/>
        </w:rPr>
      </w:pPr>
      <w:r>
        <w:t>The Canberra bus shelters, made from pre-cast concrete, with a distinctive cylindrical form and polycarbonate windows, are a distinctive design. While the design is for relocatable objects, the use of available materials (concrete, polycarbonate and fibreglass) and existing technology (locally made pre-cast concrete) is of the period and does not meet the threshold of inclusion for this criterion.</w:t>
      </w:r>
    </w:p>
    <w:p w14:paraId="3328FF8D" w14:textId="11E41D8F" w:rsidR="00501FEC" w:rsidRPr="00886565" w:rsidRDefault="00501FEC" w:rsidP="00501FEC">
      <w:pPr>
        <w:pStyle w:val="Sub-headings"/>
        <w:pBdr>
          <w:top w:val="single" w:sz="4" w:space="1" w:color="auto"/>
          <w:left w:val="single" w:sz="4" w:space="4" w:color="auto"/>
          <w:bottom w:val="single" w:sz="4" w:space="1" w:color="auto"/>
          <w:right w:val="single" w:sz="4" w:space="4" w:color="auto"/>
        </w:pBdr>
      </w:pPr>
      <w:r w:rsidRPr="00886565">
        <w:t xml:space="preserve">Your </w:t>
      </w:r>
      <w:r w:rsidR="00A04BD7">
        <w:t>c</w:t>
      </w:r>
      <w:r w:rsidRPr="00886565">
        <w:t>omments on criterion (</w:t>
      </w:r>
      <w:r>
        <w:t>f</w:t>
      </w:r>
      <w:r w:rsidRPr="00886565">
        <w:t>):</w:t>
      </w:r>
    </w:p>
    <w:sdt>
      <w:sdtPr>
        <w:id w:val="-1365205743"/>
        <w:placeholder>
          <w:docPart w:val="82D638D5B8A14B4080265A876E1ED78D"/>
        </w:placeholder>
        <w:showingPlcHdr/>
      </w:sdtPr>
      <w:sdtContent>
        <w:p w14:paraId="46E08004" w14:textId="77777777" w:rsidR="00501FEC" w:rsidRPr="00886565" w:rsidRDefault="00501FEC" w:rsidP="00501FEC">
          <w:pPr>
            <w:pStyle w:val="BasicText"/>
            <w:pBdr>
              <w:top w:val="single" w:sz="4" w:space="1" w:color="auto"/>
              <w:left w:val="single" w:sz="4" w:space="4" w:color="auto"/>
              <w:bottom w:val="single" w:sz="4" w:space="1" w:color="auto"/>
              <w:right w:val="single" w:sz="4" w:space="4" w:color="auto"/>
            </w:pBdr>
          </w:pPr>
          <w:r w:rsidRPr="00886565">
            <w:t>Click here to enter text.</w:t>
          </w:r>
        </w:p>
      </w:sdtContent>
    </w:sdt>
    <w:p w14:paraId="2D9BF158" w14:textId="77777777" w:rsidR="00501FEC" w:rsidRDefault="00501FEC">
      <w:pPr>
        <w:rPr>
          <w:b/>
          <w:lang w:eastAsia="en-US"/>
        </w:rPr>
      </w:pPr>
      <w:r>
        <w:br w:type="page"/>
      </w:r>
    </w:p>
    <w:p w14:paraId="52869948" w14:textId="2259CD56" w:rsidR="00501FEC" w:rsidRPr="00BC0F16" w:rsidRDefault="00501FEC" w:rsidP="00501FEC">
      <w:pPr>
        <w:pStyle w:val="Criteria"/>
      </w:pPr>
      <w:r>
        <w:lastRenderedPageBreak/>
        <w:t xml:space="preserve">(g) </w:t>
      </w:r>
      <w:r w:rsidRPr="00BC0F16">
        <w:t>has a strong or special association with the ACT community, or a cultural group in the ACT for social, cultural or spiritual reasons</w:t>
      </w:r>
    </w:p>
    <w:p w14:paraId="10B3309B" w14:textId="77777777" w:rsidR="00501FEC" w:rsidRDefault="00501FEC" w:rsidP="00501FEC">
      <w:pPr>
        <w:pStyle w:val="BasicText"/>
      </w:pPr>
      <w:r>
        <w:rPr>
          <w:b/>
          <w:bCs w:val="0"/>
        </w:rPr>
        <w:t>MEETS CRITERION.</w:t>
      </w:r>
    </w:p>
    <w:p w14:paraId="663E6C03" w14:textId="77777777" w:rsidR="0084659F" w:rsidRDefault="0084659F" w:rsidP="0084659F">
      <w:pPr>
        <w:pStyle w:val="BasicText"/>
      </w:pPr>
      <w:r>
        <w:t>The Council is satisfied on reasonable grounds that the objects are likely to meet this criterion.</w:t>
      </w:r>
    </w:p>
    <w:p w14:paraId="03C28E41" w14:textId="77777777" w:rsidR="0084659F" w:rsidRDefault="0084659F" w:rsidP="0084659F">
      <w:pPr>
        <w:pStyle w:val="BasicText"/>
      </w:pPr>
      <w:r>
        <w:t>The Canberra Pre-Cast Concrete Bus Shelters have a strong association with the ACT community for social and cultural reasons, spanning multiple generations. This community association is evidenced by the official enduring art mural projects, occurring since 1982. The iconic bus shelters have been relocated to new suburbs to foster a sense of belonging for residents and to identify the provision of bus services. This connectedness to the shelters contributes to a deep sense of community stewardship. The use of the image of the Cummings’ bus shelters for popular jewellery and homewares further illustrates the value the community places on them.</w:t>
      </w:r>
    </w:p>
    <w:p w14:paraId="59D7FAF3" w14:textId="77777777" w:rsidR="0084659F" w:rsidRDefault="0084659F" w:rsidP="0084659F">
      <w:pPr>
        <w:pStyle w:val="BasicText"/>
      </w:pPr>
      <w:r>
        <w:t>Despite some negative reactions to the design and the materials from the public in the mid-1970s, Canberrans have developed a special association with the distinctive designs of the bus shelters, which have remained essentially unchanged for fifty years. The shelters have endured both physically and culturally, becoming a beloved and recognisable feature of Canberra’s suburban landscape. In 2026 the community’s attachment to the bus shelters is demonstrable, enduring, continuing and out of the ordinary for street furniture.</w:t>
      </w:r>
    </w:p>
    <w:p w14:paraId="2AFE79DF" w14:textId="4DC323FA" w:rsidR="00501FEC" w:rsidRPr="00886565" w:rsidRDefault="0084659F" w:rsidP="0084659F">
      <w:pPr>
        <w:pStyle w:val="BasicText"/>
        <w:rPr>
          <w:i/>
        </w:rPr>
      </w:pPr>
      <w:r>
        <w:t>The bus shelters create a shared sense of place and identity for Canberrans, with the likeness of the bus shelters appearing in promotional photos of Canberra and on popular marketing and tourism products such as playing cards, jewellery, figurines, tea towels, tattoos and games.</w:t>
      </w:r>
    </w:p>
    <w:p w14:paraId="7F96368D" w14:textId="7C1C2344" w:rsidR="00501FEC" w:rsidRPr="00886565" w:rsidRDefault="00501FEC" w:rsidP="00501FEC">
      <w:pPr>
        <w:pStyle w:val="Sub-headings"/>
        <w:pBdr>
          <w:top w:val="single" w:sz="4" w:space="1" w:color="auto"/>
          <w:left w:val="single" w:sz="4" w:space="4" w:color="auto"/>
          <w:bottom w:val="single" w:sz="4" w:space="1" w:color="auto"/>
          <w:right w:val="single" w:sz="4" w:space="4" w:color="auto"/>
        </w:pBdr>
      </w:pPr>
      <w:r w:rsidRPr="00886565">
        <w:t xml:space="preserve">Your </w:t>
      </w:r>
      <w:r w:rsidR="00A04BD7">
        <w:t>c</w:t>
      </w:r>
      <w:r w:rsidRPr="00886565">
        <w:t>omments on criterion (</w:t>
      </w:r>
      <w:r>
        <w:t>g</w:t>
      </w:r>
      <w:r w:rsidRPr="00886565">
        <w:t>):</w:t>
      </w:r>
    </w:p>
    <w:sdt>
      <w:sdtPr>
        <w:id w:val="-1334605643"/>
        <w:placeholder>
          <w:docPart w:val="A65DA19EB4914A75B4618E971C0D71C5"/>
        </w:placeholder>
        <w:showingPlcHdr/>
      </w:sdtPr>
      <w:sdtContent>
        <w:p w14:paraId="40B7B78F" w14:textId="77777777" w:rsidR="00501FEC" w:rsidRPr="00886565" w:rsidRDefault="00501FEC" w:rsidP="00501FEC">
          <w:pPr>
            <w:pStyle w:val="BasicText"/>
            <w:pBdr>
              <w:top w:val="single" w:sz="4" w:space="1" w:color="auto"/>
              <w:left w:val="single" w:sz="4" w:space="4" w:color="auto"/>
              <w:bottom w:val="single" w:sz="4" w:space="1" w:color="auto"/>
              <w:right w:val="single" w:sz="4" w:space="4" w:color="auto"/>
            </w:pBdr>
          </w:pPr>
          <w:r w:rsidRPr="00886565">
            <w:t>Click here to enter text.</w:t>
          </w:r>
        </w:p>
      </w:sdtContent>
    </w:sdt>
    <w:p w14:paraId="6309B7FF" w14:textId="77777777" w:rsidR="00501FEC" w:rsidRDefault="00501FEC">
      <w:pPr>
        <w:rPr>
          <w:b/>
          <w:lang w:eastAsia="en-US"/>
        </w:rPr>
      </w:pPr>
      <w:r>
        <w:br w:type="page"/>
      </w:r>
    </w:p>
    <w:p w14:paraId="06E4A3AE" w14:textId="5E81D82B" w:rsidR="00501FEC" w:rsidRPr="00BC0F16" w:rsidRDefault="00501FEC" w:rsidP="00501FEC">
      <w:pPr>
        <w:pStyle w:val="Criteria"/>
      </w:pPr>
      <w:r>
        <w:lastRenderedPageBreak/>
        <w:t xml:space="preserve">(h) </w:t>
      </w:r>
      <w:r w:rsidRPr="00BC0F16">
        <w:t xml:space="preserve">has a special association with the life or work of a person, or people, important to the history of the ACT </w:t>
      </w:r>
    </w:p>
    <w:p w14:paraId="0F1CBC5A" w14:textId="77777777" w:rsidR="00501FEC" w:rsidRPr="00A62F1B" w:rsidRDefault="00501FEC" w:rsidP="00501FEC">
      <w:pPr>
        <w:pStyle w:val="BasicText"/>
      </w:pPr>
      <w:r>
        <w:t>Does not meet criterion.</w:t>
      </w:r>
    </w:p>
    <w:p w14:paraId="0D9ABDDC" w14:textId="77777777" w:rsidR="0084659F" w:rsidRDefault="0084659F" w:rsidP="0084659F">
      <w:pPr>
        <w:pStyle w:val="BasicText"/>
      </w:pPr>
      <w:r>
        <w:t>The Council is not satisfied on reasonable grounds that the objects are likely to meet this criterion.</w:t>
      </w:r>
    </w:p>
    <w:p w14:paraId="04725440" w14:textId="77777777" w:rsidR="0084659F" w:rsidRDefault="0084659F" w:rsidP="0084659F">
      <w:pPr>
        <w:pStyle w:val="BasicText"/>
      </w:pPr>
      <w:r>
        <w:t>The design of the pre-cast concrete bus shelters is recognisable in the broad Canberra community. The landmark cream and orange Canberra Pre-Cast Concrete Bus Shelters are considered architect Clement Cummings’ most familiar work.</w:t>
      </w:r>
    </w:p>
    <w:p w14:paraId="2E37FF7D" w14:textId="3116DEFD" w:rsidR="00501FEC" w:rsidRPr="00886565" w:rsidRDefault="0084659F" w:rsidP="0084659F">
      <w:pPr>
        <w:pStyle w:val="BasicText"/>
        <w:rPr>
          <w:i/>
        </w:rPr>
      </w:pPr>
      <w:r>
        <w:t>The achievements of Clement Cummings do not however relate to the bus shelters themselves, and Cummings’ achievements have not been prominent in shaping the history of the ACT, as required by this criterion.</w:t>
      </w:r>
    </w:p>
    <w:p w14:paraId="355117BB" w14:textId="0A61ECDD" w:rsidR="00501FEC" w:rsidRPr="00886565" w:rsidRDefault="00501FEC" w:rsidP="00501FEC">
      <w:pPr>
        <w:pStyle w:val="Sub-headings"/>
        <w:pBdr>
          <w:top w:val="single" w:sz="4" w:space="1" w:color="auto"/>
          <w:left w:val="single" w:sz="4" w:space="4" w:color="auto"/>
          <w:bottom w:val="single" w:sz="4" w:space="1" w:color="auto"/>
          <w:right w:val="single" w:sz="4" w:space="4" w:color="auto"/>
        </w:pBdr>
      </w:pPr>
      <w:r w:rsidRPr="00886565">
        <w:t xml:space="preserve">Your </w:t>
      </w:r>
      <w:r w:rsidR="00A04BD7">
        <w:t>c</w:t>
      </w:r>
      <w:r w:rsidRPr="00886565">
        <w:t>omments on criterion (</w:t>
      </w:r>
      <w:r>
        <w:t>h</w:t>
      </w:r>
      <w:r w:rsidRPr="00886565">
        <w:t>):</w:t>
      </w:r>
    </w:p>
    <w:sdt>
      <w:sdtPr>
        <w:id w:val="82970790"/>
        <w:placeholder>
          <w:docPart w:val="E1BC35D496BD4198B8E87D617EA0B29E"/>
        </w:placeholder>
        <w:showingPlcHdr/>
      </w:sdtPr>
      <w:sdtContent>
        <w:p w14:paraId="0308390E" w14:textId="77777777" w:rsidR="00501FEC" w:rsidRPr="00886565" w:rsidRDefault="00501FEC" w:rsidP="00501FEC">
          <w:pPr>
            <w:pStyle w:val="BasicText"/>
            <w:pBdr>
              <w:top w:val="single" w:sz="4" w:space="1" w:color="auto"/>
              <w:left w:val="single" w:sz="4" w:space="4" w:color="auto"/>
              <w:bottom w:val="single" w:sz="4" w:space="1" w:color="auto"/>
              <w:right w:val="single" w:sz="4" w:space="4" w:color="auto"/>
            </w:pBdr>
          </w:pPr>
          <w:r w:rsidRPr="00886565">
            <w:t>Click here to enter text.</w:t>
          </w:r>
        </w:p>
      </w:sdtContent>
    </w:sdt>
    <w:p w14:paraId="6D817293" w14:textId="77777777" w:rsidR="00501FEC" w:rsidRDefault="00501FEC">
      <w:pPr>
        <w:rPr>
          <w:bCs/>
          <w:lang w:eastAsia="en-US"/>
        </w:rPr>
      </w:pPr>
      <w:r>
        <w:br w:type="page"/>
      </w:r>
    </w:p>
    <w:p w14:paraId="1A155CDB" w14:textId="510C9FD1" w:rsidR="00501FEC" w:rsidRDefault="00501FEC" w:rsidP="00501FEC">
      <w:pPr>
        <w:pStyle w:val="SectionHeadings"/>
      </w:pPr>
      <w:r w:rsidRPr="00501FEC">
        <w:lastRenderedPageBreak/>
        <w:t xml:space="preserve">Section 3 – General </w:t>
      </w:r>
      <w:r w:rsidR="00A04BD7">
        <w:t>c</w:t>
      </w:r>
      <w:r w:rsidRPr="00501FEC">
        <w:t>omments</w:t>
      </w:r>
    </w:p>
    <w:p w14:paraId="4097F3E2" w14:textId="1272CB47" w:rsidR="006926C0" w:rsidRPr="006926C0" w:rsidRDefault="00094349" w:rsidP="006926C0">
      <w:pPr>
        <w:pStyle w:val="BasicText"/>
      </w:pPr>
      <w:r>
        <w:t>E</w:t>
      </w:r>
      <w:r w:rsidRPr="00DB2927">
        <w:t xml:space="preserve">nter </w:t>
      </w:r>
      <w:r>
        <w:t xml:space="preserve">here </w:t>
      </w:r>
      <w:r w:rsidRPr="00DB2927">
        <w:t>any information or to make a general comment about the proposed provisional registration that does not address any of the criteria. Remember that the outcome of the heritage assessment is directly linked to the criteria and submissions are more likely to affect the outcome if they specifically address the criteria and the Council’s proposed assessment against them.</w:t>
      </w:r>
    </w:p>
    <w:p w14:paraId="2073F307" w14:textId="77777777" w:rsidR="00501FEC" w:rsidRPr="00501FEC" w:rsidRDefault="00501FEC" w:rsidP="00313490">
      <w:pPr>
        <w:pStyle w:val="BasicText"/>
        <w:pBdr>
          <w:top w:val="single" w:sz="4" w:space="1" w:color="auto"/>
          <w:left w:val="single" w:sz="4" w:space="4" w:color="auto"/>
          <w:bottom w:val="single" w:sz="4" w:space="1" w:color="auto"/>
          <w:right w:val="single" w:sz="4" w:space="4" w:color="auto"/>
        </w:pBdr>
      </w:pPr>
      <w:r w:rsidRPr="00501FEC">
        <w:rPr>
          <w:b/>
        </w:rPr>
        <w:t xml:space="preserve">I support the proposed heritage </w:t>
      </w:r>
      <w:proofErr w:type="gramStart"/>
      <w:r w:rsidRPr="00501FEC">
        <w:rPr>
          <w:b/>
        </w:rPr>
        <w:t>registration?</w:t>
      </w:r>
      <w:proofErr w:type="gramEnd"/>
      <w:r w:rsidRPr="00501FEC">
        <w:t xml:space="preserve"> </w:t>
      </w:r>
      <w:sdt>
        <w:sdtPr>
          <w:alias w:val="Support"/>
          <w:tag w:val="Support"/>
          <w:id w:val="234508099"/>
          <w:placeholder>
            <w:docPart w:val="D123E11382F44A1196FC63F74192E624"/>
          </w:placeholder>
          <w:showingPlcHdr/>
          <w:dropDownList>
            <w:listItem w:value="Choose an item."/>
            <w:listItem w:displayText="Yes" w:value="Yes"/>
            <w:listItem w:displayText="No" w:value="No"/>
            <w:listItem w:displayText="Partial/conditional" w:value="Partial/conditional"/>
          </w:dropDownList>
        </w:sdtPr>
        <w:sdtContent>
          <w:r w:rsidRPr="00501FEC">
            <w:t>Choose an item.</w:t>
          </w:r>
        </w:sdtContent>
      </w:sdt>
    </w:p>
    <w:p w14:paraId="1B3F29CA" w14:textId="77777777" w:rsidR="00501FEC" w:rsidRPr="00501FEC" w:rsidRDefault="00501FEC" w:rsidP="00313490">
      <w:pPr>
        <w:pStyle w:val="BasicText"/>
        <w:pBdr>
          <w:top w:val="single" w:sz="4" w:space="1" w:color="auto"/>
          <w:left w:val="single" w:sz="4" w:space="4" w:color="auto"/>
          <w:bottom w:val="single" w:sz="4" w:space="1" w:color="auto"/>
          <w:right w:val="single" w:sz="4" w:space="4" w:color="auto"/>
        </w:pBdr>
        <w:rPr>
          <w:b/>
        </w:rPr>
      </w:pPr>
      <w:r w:rsidRPr="00501FEC">
        <w:rPr>
          <w:b/>
        </w:rPr>
        <w:t>Please include any further comments to your submission:</w:t>
      </w:r>
    </w:p>
    <w:sdt>
      <w:sdtPr>
        <w:id w:val="234508100"/>
        <w:placeholder>
          <w:docPart w:val="540AB4A1A0F649658DFFB648F8F31C8F"/>
        </w:placeholder>
        <w:showingPlcHdr/>
      </w:sdtPr>
      <w:sdtContent>
        <w:p w14:paraId="6132E07B" w14:textId="77777777" w:rsidR="00501FEC" w:rsidRPr="00501FEC" w:rsidRDefault="00501FEC" w:rsidP="00313490">
          <w:pPr>
            <w:pStyle w:val="BasicText"/>
            <w:pBdr>
              <w:top w:val="single" w:sz="4" w:space="1" w:color="auto"/>
              <w:left w:val="single" w:sz="4" w:space="4" w:color="auto"/>
              <w:bottom w:val="single" w:sz="4" w:space="1" w:color="auto"/>
              <w:right w:val="single" w:sz="4" w:space="4" w:color="auto"/>
            </w:pBdr>
          </w:pPr>
          <w:r w:rsidRPr="00501FEC">
            <w:t>Click here to enter text.</w:t>
          </w:r>
        </w:p>
      </w:sdtContent>
    </w:sdt>
    <w:p w14:paraId="77DAAE10" w14:textId="77777777" w:rsidR="00501FEC" w:rsidRDefault="00501FEC" w:rsidP="00501FEC">
      <w:pPr>
        <w:pStyle w:val="SectionHeadings"/>
      </w:pPr>
      <w:r>
        <w:t>Section 4 - Demographics</w:t>
      </w:r>
    </w:p>
    <w:p w14:paraId="1B54A4C9" w14:textId="77777777" w:rsidR="00501FEC" w:rsidRDefault="00501FEC" w:rsidP="00501FEC">
      <w:pPr>
        <w:pStyle w:val="BasicText"/>
      </w:pPr>
      <w:r>
        <w:t>Your personal details are confidential and will not be publicly visible, but this is required for you to be kept informed and to be counted as an ‘interested person’ (refer to the Privacy Statement at the beginning of the document).</w:t>
      </w:r>
    </w:p>
    <w:p w14:paraId="194267FF" w14:textId="21566AA9" w:rsidR="00501FEC" w:rsidRPr="00BC0F16" w:rsidRDefault="00501FEC" w:rsidP="00501FEC">
      <w:pPr>
        <w:pStyle w:val="BasicText"/>
      </w:pPr>
      <w:r>
        <w:t xml:space="preserve">If you do not provide your identity or contact </w:t>
      </w:r>
      <w:r w:rsidR="00442260">
        <w:t>details,</w:t>
      </w:r>
      <w:r>
        <w:t xml:space="preserve"> then the ACT Heritage Council will be unable to give you notice of decisions as an interested person under the Act. Also, you may not be able to be identified as an interested person entitled to appeal rights under the </w:t>
      </w:r>
      <w:r w:rsidR="00A04BD7" w:rsidRPr="00A04BD7">
        <w:rPr>
          <w:i/>
          <w:iCs/>
        </w:rPr>
        <w:t xml:space="preserve">Heritage </w:t>
      </w:r>
      <w:r w:rsidRPr="00A04BD7">
        <w:rPr>
          <w:i/>
          <w:iCs/>
        </w:rPr>
        <w:t>Act</w:t>
      </w:r>
      <w:r w:rsidR="00A04BD7" w:rsidRPr="00A04BD7">
        <w:rPr>
          <w:i/>
          <w:iCs/>
        </w:rPr>
        <w:t xml:space="preserve"> 2004</w:t>
      </w:r>
      <w:r>
        <w:t>.</w:t>
      </w:r>
    </w:p>
    <w:p w14:paraId="239C6539" w14:textId="77777777" w:rsidR="006926C0" w:rsidRPr="006926C0" w:rsidRDefault="006926C0" w:rsidP="006926C0">
      <w:pPr>
        <w:pStyle w:val="BasicText"/>
        <w:pBdr>
          <w:top w:val="single" w:sz="4" w:space="1" w:color="auto"/>
          <w:left w:val="single" w:sz="4" w:space="4" w:color="auto"/>
          <w:bottom w:val="single" w:sz="4" w:space="1" w:color="auto"/>
          <w:right w:val="single" w:sz="4" w:space="4" w:color="auto"/>
        </w:pBdr>
        <w:rPr>
          <w:b/>
        </w:rPr>
      </w:pPr>
      <w:r w:rsidRPr="006926C0">
        <w:rPr>
          <w:rStyle w:val="Sub-headingsChar"/>
        </w:rPr>
        <w:t>First Name</w:t>
      </w:r>
      <w:r w:rsidRPr="006926C0">
        <w:rPr>
          <w:b/>
        </w:rPr>
        <w:t>:</w:t>
      </w:r>
      <w:r w:rsidR="00313490">
        <w:t xml:space="preserve"> </w:t>
      </w:r>
      <w:sdt>
        <w:sdtPr>
          <w:id w:val="234508101"/>
          <w:placeholder>
            <w:docPart w:val="5F7B03729E364E7B987C70C5A515B9C1"/>
          </w:placeholder>
          <w:showingPlcHdr/>
          <w:text/>
        </w:sdtPr>
        <w:sdtEndPr>
          <w:rPr>
            <w:b/>
          </w:rPr>
        </w:sdtEndPr>
        <w:sdtContent>
          <w:r w:rsidRPr="006926C0">
            <w:t>Click here to enter given name.</w:t>
          </w:r>
        </w:sdtContent>
      </w:sdt>
    </w:p>
    <w:p w14:paraId="41E40F67" w14:textId="77777777" w:rsidR="006926C0" w:rsidRPr="006926C0" w:rsidRDefault="006926C0" w:rsidP="006926C0">
      <w:pPr>
        <w:pStyle w:val="BasicText"/>
        <w:pBdr>
          <w:top w:val="single" w:sz="4" w:space="1" w:color="auto"/>
          <w:left w:val="single" w:sz="4" w:space="4" w:color="auto"/>
          <w:bottom w:val="single" w:sz="4" w:space="1" w:color="auto"/>
          <w:right w:val="single" w:sz="4" w:space="4" w:color="auto"/>
        </w:pBdr>
        <w:rPr>
          <w:b/>
        </w:rPr>
      </w:pPr>
      <w:r w:rsidRPr="006926C0">
        <w:rPr>
          <w:rStyle w:val="Sub-headingsChar"/>
        </w:rPr>
        <w:t>Last Name</w:t>
      </w:r>
      <w:r w:rsidRPr="006926C0">
        <w:rPr>
          <w:b/>
        </w:rPr>
        <w:t>:</w:t>
      </w:r>
      <w:r w:rsidR="00313490">
        <w:t xml:space="preserve"> </w:t>
      </w:r>
      <w:sdt>
        <w:sdtPr>
          <w:id w:val="234508102"/>
          <w:placeholder>
            <w:docPart w:val="36D7C90C042546688ACCAE7B5900131C"/>
          </w:placeholder>
          <w:showingPlcHdr/>
          <w:text/>
        </w:sdtPr>
        <w:sdtContent>
          <w:r w:rsidRPr="006926C0">
            <w:t>Click here to enter surname.</w:t>
          </w:r>
        </w:sdtContent>
      </w:sdt>
    </w:p>
    <w:p w14:paraId="652FB822" w14:textId="77777777" w:rsidR="006926C0" w:rsidRPr="006926C0" w:rsidRDefault="006926C0" w:rsidP="006926C0">
      <w:pPr>
        <w:pStyle w:val="BasicText"/>
        <w:pBdr>
          <w:top w:val="single" w:sz="4" w:space="1" w:color="auto"/>
          <w:left w:val="single" w:sz="4" w:space="4" w:color="auto"/>
          <w:bottom w:val="single" w:sz="4" w:space="1" w:color="auto"/>
          <w:right w:val="single" w:sz="4" w:space="4" w:color="auto"/>
        </w:pBdr>
      </w:pPr>
      <w:r w:rsidRPr="006926C0">
        <w:rPr>
          <w:rStyle w:val="Sub-headingsChar"/>
        </w:rPr>
        <w:t>Preferred contact details (phone, email, postal address)</w:t>
      </w:r>
      <w:r w:rsidRPr="006926C0">
        <w:rPr>
          <w:b/>
        </w:rPr>
        <w:t>:</w:t>
      </w:r>
    </w:p>
    <w:sdt>
      <w:sdtPr>
        <w:id w:val="243864316"/>
        <w:placeholder>
          <w:docPart w:val="547CAC610C9345EEA747ADC25D861C63"/>
        </w:placeholder>
        <w:showingPlcHdr/>
      </w:sdtPr>
      <w:sdtContent>
        <w:p w14:paraId="72B7E8C2" w14:textId="77777777" w:rsidR="006926C0" w:rsidRPr="006926C0" w:rsidRDefault="006926C0" w:rsidP="006926C0">
          <w:pPr>
            <w:pStyle w:val="BasicText"/>
            <w:pBdr>
              <w:top w:val="single" w:sz="4" w:space="1" w:color="auto"/>
              <w:left w:val="single" w:sz="4" w:space="4" w:color="auto"/>
              <w:bottom w:val="single" w:sz="4" w:space="1" w:color="auto"/>
              <w:right w:val="single" w:sz="4" w:space="4" w:color="auto"/>
            </w:pBdr>
          </w:pPr>
          <w:r w:rsidRPr="006926C0">
            <w:t>Click here to enter address.</w:t>
          </w:r>
        </w:p>
      </w:sdtContent>
    </w:sdt>
    <w:p w14:paraId="146956B6" w14:textId="77777777" w:rsidR="006926C0" w:rsidRPr="006926C0" w:rsidRDefault="006926C0" w:rsidP="006926C0">
      <w:pPr>
        <w:pStyle w:val="BasicText"/>
        <w:pBdr>
          <w:top w:val="single" w:sz="4" w:space="1" w:color="auto"/>
          <w:left w:val="single" w:sz="4" w:space="4" w:color="auto"/>
          <w:bottom w:val="single" w:sz="4" w:space="1" w:color="auto"/>
          <w:right w:val="single" w:sz="4" w:space="4" w:color="auto"/>
        </w:pBdr>
        <w:rPr>
          <w:b/>
        </w:rPr>
      </w:pPr>
      <w:r w:rsidRPr="006926C0">
        <w:rPr>
          <w:rStyle w:val="Sub-headingsChar"/>
        </w:rPr>
        <w:t>Age range</w:t>
      </w:r>
      <w:r w:rsidRPr="006926C0">
        <w:rPr>
          <w:b/>
        </w:rPr>
        <w:t>:</w:t>
      </w:r>
      <w:r w:rsidR="00313490">
        <w:t xml:space="preserve"> </w:t>
      </w:r>
      <w:sdt>
        <w:sdtPr>
          <w:id w:val="234508104"/>
          <w:placeholder>
            <w:docPart w:val="8DC6DD4AE7654D49A4EA9B24FACBC3AE"/>
          </w:placeholder>
          <w:showingPlcHdr/>
          <w:dropDownList>
            <w:listItem w:value="Choose an item."/>
            <w:listItem w:displayText="15 or under" w:value="15 or under"/>
            <w:listItem w:displayText="16-25" w:value="16-25"/>
            <w:listItem w:displayText="26-35" w:value="26-35"/>
            <w:listItem w:displayText="36-45" w:value="36-45"/>
            <w:listItem w:displayText="46-55" w:value="46-55"/>
            <w:listItem w:displayText="56-65" w:value="56-65"/>
            <w:listItem w:displayText="Over 66" w:value="Over 66"/>
          </w:dropDownList>
        </w:sdtPr>
        <w:sdtContent>
          <w:r w:rsidRPr="006926C0">
            <w:t>Click to choose an age range.</w:t>
          </w:r>
        </w:sdtContent>
      </w:sdt>
    </w:p>
    <w:p w14:paraId="28303DE4" w14:textId="77777777" w:rsidR="006926C0" w:rsidRPr="006926C0" w:rsidRDefault="006926C0" w:rsidP="006926C0">
      <w:pPr>
        <w:pStyle w:val="BasicText"/>
        <w:pBdr>
          <w:top w:val="single" w:sz="4" w:space="1" w:color="auto"/>
          <w:left w:val="single" w:sz="4" w:space="4" w:color="auto"/>
          <w:bottom w:val="single" w:sz="4" w:space="1" w:color="auto"/>
          <w:right w:val="single" w:sz="4" w:space="4" w:color="auto"/>
        </w:pBdr>
      </w:pPr>
      <w:r w:rsidRPr="006926C0">
        <w:rPr>
          <w:rStyle w:val="Sub-headingsChar"/>
        </w:rPr>
        <w:t>Relationship to the place</w:t>
      </w:r>
      <w:r w:rsidRPr="006926C0">
        <w:rPr>
          <w:b/>
        </w:rPr>
        <w:t>:</w:t>
      </w:r>
      <w:r w:rsidRPr="006926C0">
        <w:t xml:space="preserve"> </w:t>
      </w:r>
      <w:sdt>
        <w:sdtPr>
          <w:id w:val="234508106"/>
          <w:placeholder>
            <w:docPart w:val="B5D5928D7FCD4D4F9FED8BF01754E8D9"/>
          </w:placeholder>
          <w:showingPlcHdr/>
          <w:comboBox>
            <w:listItem w:value="Choose an item."/>
            <w:listItem w:displayText="Owner" w:value="Owner"/>
            <w:listItem w:displayText="Occupier" w:value="Occupier"/>
            <w:listItem w:displayText="Lessee/sublessee" w:value="Lessee/sub-lessee"/>
            <w:listItem w:displayText="Architect or designer of the place or object" w:value="Architect or designer of the place or object"/>
            <w:listItem w:displayText="Nominator" w:value="Nominator"/>
            <w:listItem w:displayText="Live nearby" w:value="Live nearby"/>
            <w:listItem w:displayText="Used to live there or nearby" w:value="Used to live there or nearby"/>
            <w:listItem w:displayText="Interest group" w:value="Interest group"/>
            <w:listItem w:displayText="Other - please specify" w:value="Other - please specify"/>
          </w:comboBox>
        </w:sdtPr>
        <w:sdtContent>
          <w:r w:rsidRPr="006926C0">
            <w:t>Click to choose a category.</w:t>
          </w:r>
        </w:sdtContent>
      </w:sdt>
    </w:p>
    <w:p w14:paraId="5DC30907" w14:textId="77777777" w:rsidR="00886565" w:rsidRPr="00886565" w:rsidRDefault="006926C0" w:rsidP="006926C0">
      <w:pPr>
        <w:pStyle w:val="BasicText"/>
        <w:pBdr>
          <w:top w:val="single" w:sz="4" w:space="1" w:color="auto"/>
          <w:left w:val="single" w:sz="4" w:space="4" w:color="auto"/>
          <w:bottom w:val="single" w:sz="4" w:space="1" w:color="auto"/>
          <w:right w:val="single" w:sz="4" w:space="4" w:color="auto"/>
        </w:pBdr>
      </w:pPr>
      <w:r w:rsidRPr="00313490">
        <w:rPr>
          <w:rStyle w:val="Sub-headingsChar"/>
        </w:rPr>
        <w:t>Have you ever provided comments on other heritage registrations?</w:t>
      </w:r>
      <w:r w:rsidRPr="006926C0">
        <w:t xml:space="preserve"> </w:t>
      </w:r>
      <w:sdt>
        <w:sdtPr>
          <w:id w:val="234508108"/>
          <w:placeholder>
            <w:docPart w:val="D06045EB6D7648ED9C5AC5AC4E35C17B"/>
          </w:placeholder>
          <w:showingPlcHdr/>
          <w:dropDownList>
            <w:listItem w:value="Choose an item."/>
            <w:listItem w:displayText="Yes - many times" w:value="Yes - many times"/>
            <w:listItem w:displayText="Yes - once or twice" w:value="Yes - once or twice"/>
            <w:listItem w:displayText="No - this is my first comment on a heritage registration" w:value="No - this is my first comment on a heritage registration"/>
          </w:dropDownList>
        </w:sdtPr>
        <w:sdtContent>
          <w:r w:rsidRPr="006926C0">
            <w:t>Click to select.</w:t>
          </w:r>
        </w:sdtContent>
      </w:sdt>
    </w:p>
    <w:p w14:paraId="1E3E2A09" w14:textId="77777777" w:rsidR="00313490" w:rsidRDefault="00313490">
      <w:pPr>
        <w:rPr>
          <w:b/>
          <w:bCs/>
          <w:lang w:eastAsia="en-US"/>
        </w:rPr>
      </w:pPr>
      <w:r>
        <w:rPr>
          <w:b/>
        </w:rPr>
        <w:br w:type="page"/>
      </w:r>
    </w:p>
    <w:p w14:paraId="51DF629A" w14:textId="2FC0995C" w:rsidR="00313490" w:rsidRPr="00313490" w:rsidRDefault="00313490" w:rsidP="00313490">
      <w:pPr>
        <w:pStyle w:val="Sub-headings"/>
      </w:pPr>
      <w:r w:rsidRPr="00313490">
        <w:lastRenderedPageBreak/>
        <w:t xml:space="preserve">What </w:t>
      </w:r>
      <w:r w:rsidR="00A04BD7">
        <w:t>n</w:t>
      </w:r>
      <w:r w:rsidRPr="00313490">
        <w:t>ext?</w:t>
      </w:r>
    </w:p>
    <w:p w14:paraId="01D684CB" w14:textId="3E58181B" w:rsidR="00313490" w:rsidRPr="00313490" w:rsidRDefault="00094349" w:rsidP="00313490">
      <w:pPr>
        <w:pStyle w:val="BasicText"/>
      </w:pPr>
      <w:r w:rsidRPr="00DB2927">
        <w:t>After you have saved this form</w:t>
      </w:r>
      <w:r>
        <w:t>,</w:t>
      </w:r>
      <w:r w:rsidRPr="00DB2927">
        <w:t xml:space="preserve"> it can be emailed to </w:t>
      </w:r>
      <w:hyperlink r:id="rId17" w:history="1">
        <w:r w:rsidRPr="00DB2927">
          <w:rPr>
            <w:rStyle w:val="Hyperlink"/>
          </w:rPr>
          <w:t>heritage.registrations@act.gov.au</w:t>
        </w:r>
      </w:hyperlink>
      <w:r w:rsidRPr="00DB2927">
        <w:t xml:space="preserve"> or printed and mailed to:</w:t>
      </w:r>
    </w:p>
    <w:p w14:paraId="1DB100DE" w14:textId="77777777" w:rsidR="00313490" w:rsidRPr="00313490" w:rsidRDefault="00313490" w:rsidP="00313490">
      <w:pPr>
        <w:pStyle w:val="BasicText"/>
        <w:contextualSpacing/>
      </w:pPr>
      <w:r w:rsidRPr="00313490">
        <w:t>The Secretary</w:t>
      </w:r>
    </w:p>
    <w:p w14:paraId="2A7B0311" w14:textId="77777777" w:rsidR="00313490" w:rsidRPr="00313490" w:rsidRDefault="00313490" w:rsidP="00313490">
      <w:pPr>
        <w:pStyle w:val="BasicText"/>
        <w:contextualSpacing/>
      </w:pPr>
      <w:r w:rsidRPr="00313490">
        <w:t>ACT Heritage Council</w:t>
      </w:r>
    </w:p>
    <w:p w14:paraId="4C31796B" w14:textId="77777777" w:rsidR="00313490" w:rsidRPr="00313490" w:rsidRDefault="00313490" w:rsidP="00313490">
      <w:pPr>
        <w:pStyle w:val="BasicText"/>
        <w:contextualSpacing/>
      </w:pPr>
      <w:r w:rsidRPr="00313490">
        <w:t>GPO Box 158</w:t>
      </w:r>
    </w:p>
    <w:p w14:paraId="210BDA56" w14:textId="77777777" w:rsidR="005A3779" w:rsidRPr="005A3779" w:rsidRDefault="00313490" w:rsidP="005A3779">
      <w:pPr>
        <w:pStyle w:val="BasicText"/>
        <w:contextualSpacing/>
      </w:pPr>
      <w:r w:rsidRPr="00313490">
        <w:t>Canberra City ACT 2601</w:t>
      </w:r>
    </w:p>
    <w:p w14:paraId="5EC3CE43" w14:textId="77777777" w:rsidR="005A3779" w:rsidRPr="005A3779" w:rsidRDefault="005A3779" w:rsidP="005A3779">
      <w:pPr>
        <w:pStyle w:val="BasicText"/>
      </w:pPr>
    </w:p>
    <w:sectPr w:rsidR="005A3779" w:rsidRPr="005A3779" w:rsidSect="005A3779">
      <w:headerReference w:type="default" r:id="rId18"/>
      <w:footerReference w:type="default" r:id="rId19"/>
      <w:footerReference w:type="first" r:id="rId20"/>
      <w:type w:val="continuous"/>
      <w:pgSz w:w="12240" w:h="15840"/>
      <w:pgMar w:top="1440" w:right="1440" w:bottom="1418"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0B8A" w14:textId="77777777" w:rsidR="006E0CED" w:rsidRDefault="006E0CED">
      <w:r>
        <w:separator/>
      </w:r>
    </w:p>
  </w:endnote>
  <w:endnote w:type="continuationSeparator" w:id="0">
    <w:p w14:paraId="5ACE0407" w14:textId="77777777" w:rsidR="006E0CED" w:rsidRDefault="006E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FF03" w14:textId="77777777" w:rsidR="00B22B7E" w:rsidRDefault="00B22B7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367D">
      <w:rPr>
        <w:rStyle w:val="PageNumber"/>
        <w:noProof/>
      </w:rPr>
      <w:t>5</w:t>
    </w:r>
    <w:r>
      <w:rPr>
        <w:rStyle w:val="PageNumber"/>
      </w:rPr>
      <w:fldChar w:fldCharType="end"/>
    </w:r>
  </w:p>
  <w:p w14:paraId="13CCE07F" w14:textId="77777777" w:rsidR="00B22B7E" w:rsidRDefault="00B22B7E" w:rsidP="006B14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6F44" w14:textId="77777777" w:rsidR="00B22B7E" w:rsidRDefault="00C16B14">
    <w:pPr>
      <w:pStyle w:val="Footer"/>
      <w:jc w:val="right"/>
    </w:pPr>
    <w:r>
      <w:fldChar w:fldCharType="begin"/>
    </w:r>
    <w:r>
      <w:instrText xml:space="preserve"> PAGE   \* MERGEFORMAT </w:instrText>
    </w:r>
    <w:r>
      <w:fldChar w:fldCharType="separate"/>
    </w:r>
    <w:r w:rsidR="005F0AF9">
      <w:rPr>
        <w:noProof/>
      </w:rPr>
      <w:t>1</w:t>
    </w:r>
    <w:r>
      <w:rPr>
        <w:noProof/>
      </w:rPr>
      <w:fldChar w:fldCharType="end"/>
    </w:r>
  </w:p>
  <w:p w14:paraId="1661517B" w14:textId="77777777" w:rsidR="00B22B7E" w:rsidRDefault="00B2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E638" w14:textId="77777777" w:rsidR="006E0CED" w:rsidRDefault="006E0CED">
      <w:r>
        <w:separator/>
      </w:r>
    </w:p>
  </w:footnote>
  <w:footnote w:type="continuationSeparator" w:id="0">
    <w:p w14:paraId="7D37BA7F" w14:textId="77777777" w:rsidR="006E0CED" w:rsidRDefault="006E0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07FC" w14:textId="28F84A73" w:rsidR="004E7DD8" w:rsidRPr="00544145" w:rsidRDefault="002F76EB" w:rsidP="006B14AC">
    <w:pPr>
      <w:pStyle w:val="Header"/>
      <w:rPr>
        <w:rFonts w:ascii="Calibri" w:hAnsi="Calibri"/>
      </w:rPr>
    </w:pPr>
    <w:r w:rsidRPr="006A1718">
      <w:rPr>
        <w:rFonts w:ascii="Calibri" w:hAnsi="Calibri"/>
      </w:rPr>
      <w:t xml:space="preserve">Comments on the provisional registration of </w:t>
    </w:r>
    <w:r w:rsidR="006A1718" w:rsidRPr="006A1718">
      <w:rPr>
        <w:rFonts w:ascii="Calibri" w:hAnsi="Calibri"/>
      </w:rPr>
      <w:t>Canberra’s Precast Concrete Bus Shelters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390CFE8"/>
    <w:lvl w:ilvl="0">
      <w:numFmt w:val="bullet"/>
      <w:lvlText w:val="*"/>
      <w:lvlJc w:val="left"/>
    </w:lvl>
  </w:abstractNum>
  <w:abstractNum w:abstractNumId="1"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0D7D92"/>
    <w:multiLevelType w:val="multilevel"/>
    <w:tmpl w:val="52AAA44A"/>
    <w:lvl w:ilvl="0">
      <w:start w:val="1"/>
      <w:numFmt w:val="lowerLetter"/>
      <w:lvlText w:val="(%1)"/>
      <w:lvlJc w:val="left"/>
      <w:pPr>
        <w:tabs>
          <w:tab w:val="num" w:pos="705"/>
        </w:tabs>
        <w:ind w:left="705" w:hanging="705"/>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5B4FD7"/>
    <w:multiLevelType w:val="hybridMultilevel"/>
    <w:tmpl w:val="7AF0AEF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1E0C7113"/>
    <w:multiLevelType w:val="hybridMultilevel"/>
    <w:tmpl w:val="EBC6AB76"/>
    <w:lvl w:ilvl="0" w:tplc="4C7494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702D4A"/>
    <w:multiLevelType w:val="hybridMultilevel"/>
    <w:tmpl w:val="3E5E186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932EF"/>
    <w:multiLevelType w:val="hybridMultilevel"/>
    <w:tmpl w:val="6E7E6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6E44B3"/>
    <w:multiLevelType w:val="hybridMultilevel"/>
    <w:tmpl w:val="8DC6483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E3365B"/>
    <w:multiLevelType w:val="hybridMultilevel"/>
    <w:tmpl w:val="FB102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7E4585"/>
    <w:multiLevelType w:val="hybridMultilevel"/>
    <w:tmpl w:val="8632D544"/>
    <w:lvl w:ilvl="0" w:tplc="496E90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1C66D1"/>
    <w:multiLevelType w:val="hybridMultilevel"/>
    <w:tmpl w:val="79923D60"/>
    <w:lvl w:ilvl="0" w:tplc="F4C4C8F8">
      <w:start w:val="1"/>
      <w:numFmt w:val="decimal"/>
      <w:lvlText w:val="%1)"/>
      <w:lvlJc w:val="left"/>
      <w:pPr>
        <w:ind w:left="1120" w:hanging="360"/>
      </w:pPr>
    </w:lvl>
    <w:lvl w:ilvl="1" w:tplc="76506BE6">
      <w:start w:val="1"/>
      <w:numFmt w:val="decimal"/>
      <w:lvlText w:val="%2)"/>
      <w:lvlJc w:val="left"/>
      <w:pPr>
        <w:ind w:left="1120" w:hanging="360"/>
      </w:pPr>
    </w:lvl>
    <w:lvl w:ilvl="2" w:tplc="E63C0F9E">
      <w:start w:val="1"/>
      <w:numFmt w:val="decimal"/>
      <w:lvlText w:val="%3)"/>
      <w:lvlJc w:val="left"/>
      <w:pPr>
        <w:ind w:left="1120" w:hanging="360"/>
      </w:pPr>
    </w:lvl>
    <w:lvl w:ilvl="3" w:tplc="97E0E10E">
      <w:start w:val="1"/>
      <w:numFmt w:val="decimal"/>
      <w:lvlText w:val="%4)"/>
      <w:lvlJc w:val="left"/>
      <w:pPr>
        <w:ind w:left="1120" w:hanging="360"/>
      </w:pPr>
    </w:lvl>
    <w:lvl w:ilvl="4" w:tplc="5EC07AB0">
      <w:start w:val="1"/>
      <w:numFmt w:val="decimal"/>
      <w:lvlText w:val="%5)"/>
      <w:lvlJc w:val="left"/>
      <w:pPr>
        <w:ind w:left="1120" w:hanging="360"/>
      </w:pPr>
    </w:lvl>
    <w:lvl w:ilvl="5" w:tplc="384C2C5E">
      <w:start w:val="1"/>
      <w:numFmt w:val="decimal"/>
      <w:lvlText w:val="%6)"/>
      <w:lvlJc w:val="left"/>
      <w:pPr>
        <w:ind w:left="1120" w:hanging="360"/>
      </w:pPr>
    </w:lvl>
    <w:lvl w:ilvl="6" w:tplc="96606A06">
      <w:start w:val="1"/>
      <w:numFmt w:val="decimal"/>
      <w:lvlText w:val="%7)"/>
      <w:lvlJc w:val="left"/>
      <w:pPr>
        <w:ind w:left="1120" w:hanging="360"/>
      </w:pPr>
    </w:lvl>
    <w:lvl w:ilvl="7" w:tplc="BE3A51F8">
      <w:start w:val="1"/>
      <w:numFmt w:val="decimal"/>
      <w:lvlText w:val="%8)"/>
      <w:lvlJc w:val="left"/>
      <w:pPr>
        <w:ind w:left="1120" w:hanging="360"/>
      </w:pPr>
    </w:lvl>
    <w:lvl w:ilvl="8" w:tplc="238AB84C">
      <w:start w:val="1"/>
      <w:numFmt w:val="decimal"/>
      <w:lvlText w:val="%9)"/>
      <w:lvlJc w:val="left"/>
      <w:pPr>
        <w:ind w:left="1120" w:hanging="360"/>
      </w:pPr>
    </w:lvl>
  </w:abstractNum>
  <w:abstractNum w:abstractNumId="15" w15:restartNumberingAfterBreak="0">
    <w:nsid w:val="474B52AA"/>
    <w:multiLevelType w:val="hybridMultilevel"/>
    <w:tmpl w:val="D63687FC"/>
    <w:lvl w:ilvl="0" w:tplc="CD8AB2DA">
      <w:numFmt w:val="bullet"/>
      <w:lvlText w:val="•"/>
      <w:lvlJc w:val="left"/>
      <w:pPr>
        <w:ind w:left="1080" w:hanging="72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9B58E3"/>
    <w:multiLevelType w:val="hybridMultilevel"/>
    <w:tmpl w:val="96B62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AD4466"/>
    <w:multiLevelType w:val="hybridMultilevel"/>
    <w:tmpl w:val="A328D216"/>
    <w:lvl w:ilvl="0" w:tplc="99F260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C877E1"/>
    <w:multiLevelType w:val="multilevel"/>
    <w:tmpl w:val="8E8AC2EE"/>
    <w:lvl w:ilvl="0">
      <w:start w:val="1"/>
      <w:numFmt w:val="lowerLetter"/>
      <w:lvlText w:val="(%1)"/>
      <w:lvlJc w:val="left"/>
      <w:pPr>
        <w:tabs>
          <w:tab w:val="num" w:pos="1080"/>
        </w:tabs>
        <w:ind w:left="108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31D365E"/>
    <w:multiLevelType w:val="multilevel"/>
    <w:tmpl w:val="EE5CC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214F7F"/>
    <w:multiLevelType w:val="hybridMultilevel"/>
    <w:tmpl w:val="5AA85882"/>
    <w:lvl w:ilvl="0" w:tplc="1AAC9E66">
      <w:start w:val="1"/>
      <w:numFmt w:val="upperRoman"/>
      <w:suff w:val="space"/>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0B63969"/>
    <w:multiLevelType w:val="singleLevel"/>
    <w:tmpl w:val="FD821F7C"/>
    <w:lvl w:ilvl="0">
      <w:start w:val="1"/>
      <w:numFmt w:val="lowerLetter"/>
      <w:pStyle w:val="SignificanceCriteria"/>
      <w:lvlText w:val="(%1)"/>
      <w:legacy w:legacy="1" w:legacySpace="120" w:legacyIndent="360"/>
      <w:lvlJc w:val="left"/>
      <w:pPr>
        <w:ind w:left="720" w:hanging="360"/>
      </w:pPr>
    </w:lvl>
  </w:abstractNum>
  <w:abstractNum w:abstractNumId="22" w15:restartNumberingAfterBreak="0">
    <w:nsid w:val="73AB3205"/>
    <w:multiLevelType w:val="hybridMultilevel"/>
    <w:tmpl w:val="333AC1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A603D2"/>
    <w:multiLevelType w:val="multilevel"/>
    <w:tmpl w:val="A04ACC4A"/>
    <w:lvl w:ilvl="0">
      <w:start w:val="1"/>
      <w:numFmt w:val="lowerLetter"/>
      <w:lvlText w:val="(%1)"/>
      <w:lvlJc w:val="left"/>
      <w:pPr>
        <w:tabs>
          <w:tab w:val="num" w:pos="705"/>
        </w:tabs>
        <w:ind w:left="705" w:hanging="705"/>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487727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2058886">
    <w:abstractNumId w:val="0"/>
    <w:lvlOverride w:ilvl="0">
      <w:lvl w:ilvl="0">
        <w:start w:val="1"/>
        <w:numFmt w:val="bullet"/>
        <w:lvlText w:val=""/>
        <w:legacy w:legacy="1" w:legacySpace="120" w:legacyIndent="360"/>
        <w:lvlJc w:val="left"/>
        <w:pPr>
          <w:ind w:left="420" w:hanging="360"/>
        </w:pPr>
        <w:rPr>
          <w:rFonts w:ascii="Symbol" w:hAnsi="Symbol" w:hint="default"/>
        </w:rPr>
      </w:lvl>
    </w:lvlOverride>
  </w:num>
  <w:num w:numId="3" w16cid:durableId="1535070984">
    <w:abstractNumId w:val="21"/>
  </w:num>
  <w:num w:numId="4" w16cid:durableId="358551627">
    <w:abstractNumId w:val="19"/>
  </w:num>
  <w:num w:numId="5" w16cid:durableId="896622251">
    <w:abstractNumId w:val="5"/>
  </w:num>
  <w:num w:numId="6" w16cid:durableId="1080983305">
    <w:abstractNumId w:val="1"/>
  </w:num>
  <w:num w:numId="7" w16cid:durableId="870384164">
    <w:abstractNumId w:val="2"/>
  </w:num>
  <w:num w:numId="8" w16cid:durableId="1918051810">
    <w:abstractNumId w:val="3"/>
  </w:num>
  <w:num w:numId="9" w16cid:durableId="599219953">
    <w:abstractNumId w:val="4"/>
  </w:num>
  <w:num w:numId="10" w16cid:durableId="1594432899">
    <w:abstractNumId w:val="6"/>
  </w:num>
  <w:num w:numId="11" w16cid:durableId="893081200">
    <w:abstractNumId w:val="18"/>
  </w:num>
  <w:num w:numId="12" w16cid:durableId="526523257">
    <w:abstractNumId w:val="23"/>
  </w:num>
  <w:num w:numId="13" w16cid:durableId="1819833665">
    <w:abstractNumId w:val="9"/>
  </w:num>
  <w:num w:numId="14" w16cid:durableId="2141848247">
    <w:abstractNumId w:val="11"/>
  </w:num>
  <w:num w:numId="15" w16cid:durableId="491142198">
    <w:abstractNumId w:val="17"/>
  </w:num>
  <w:num w:numId="16" w16cid:durableId="872840414">
    <w:abstractNumId w:val="13"/>
  </w:num>
  <w:num w:numId="17" w16cid:durableId="439422174">
    <w:abstractNumId w:val="8"/>
  </w:num>
  <w:num w:numId="18" w16cid:durableId="738097948">
    <w:abstractNumId w:val="20"/>
  </w:num>
  <w:num w:numId="19" w16cid:durableId="57470429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4322943">
    <w:abstractNumId w:val="14"/>
  </w:num>
  <w:num w:numId="21" w16cid:durableId="1357543702">
    <w:abstractNumId w:val="7"/>
  </w:num>
  <w:num w:numId="22" w16cid:durableId="208535723">
    <w:abstractNumId w:val="16"/>
  </w:num>
  <w:num w:numId="23" w16cid:durableId="1975868324">
    <w:abstractNumId w:val="22"/>
  </w:num>
  <w:num w:numId="24" w16cid:durableId="129907502">
    <w:abstractNumId w:val="10"/>
  </w:num>
  <w:num w:numId="25" w16cid:durableId="1980380668">
    <w:abstractNumId w:val="12"/>
  </w:num>
  <w:num w:numId="26" w16cid:durableId="18876398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07"/>
    <w:rsid w:val="00002C23"/>
    <w:rsid w:val="000030BE"/>
    <w:rsid w:val="000056B9"/>
    <w:rsid w:val="00021D03"/>
    <w:rsid w:val="00026C9C"/>
    <w:rsid w:val="00026CBE"/>
    <w:rsid w:val="00027258"/>
    <w:rsid w:val="00031CB8"/>
    <w:rsid w:val="000357DA"/>
    <w:rsid w:val="00035B19"/>
    <w:rsid w:val="000364CD"/>
    <w:rsid w:val="00036CEC"/>
    <w:rsid w:val="0004140B"/>
    <w:rsid w:val="00043F55"/>
    <w:rsid w:val="00044467"/>
    <w:rsid w:val="00044F87"/>
    <w:rsid w:val="000475A2"/>
    <w:rsid w:val="00051A69"/>
    <w:rsid w:val="000524EE"/>
    <w:rsid w:val="00052537"/>
    <w:rsid w:val="00062C22"/>
    <w:rsid w:val="00064AE0"/>
    <w:rsid w:val="00067EC6"/>
    <w:rsid w:val="000701C2"/>
    <w:rsid w:val="0008426E"/>
    <w:rsid w:val="000851AB"/>
    <w:rsid w:val="0009125A"/>
    <w:rsid w:val="00094349"/>
    <w:rsid w:val="000A0BA2"/>
    <w:rsid w:val="000A52E5"/>
    <w:rsid w:val="000A56E1"/>
    <w:rsid w:val="000B2362"/>
    <w:rsid w:val="000B3AC7"/>
    <w:rsid w:val="000E3E20"/>
    <w:rsid w:val="000E47CA"/>
    <w:rsid w:val="000E692E"/>
    <w:rsid w:val="000F3826"/>
    <w:rsid w:val="000F5E00"/>
    <w:rsid w:val="00112633"/>
    <w:rsid w:val="00113599"/>
    <w:rsid w:val="0011675A"/>
    <w:rsid w:val="0012406C"/>
    <w:rsid w:val="0012562D"/>
    <w:rsid w:val="00126491"/>
    <w:rsid w:val="00126A6C"/>
    <w:rsid w:val="001309C6"/>
    <w:rsid w:val="001374B9"/>
    <w:rsid w:val="00156C64"/>
    <w:rsid w:val="00157C46"/>
    <w:rsid w:val="0016342C"/>
    <w:rsid w:val="00165BF4"/>
    <w:rsid w:val="001664FA"/>
    <w:rsid w:val="00170FE5"/>
    <w:rsid w:val="00173A38"/>
    <w:rsid w:val="00197945"/>
    <w:rsid w:val="001A56C4"/>
    <w:rsid w:val="001A60BC"/>
    <w:rsid w:val="001A637B"/>
    <w:rsid w:val="001B065C"/>
    <w:rsid w:val="001B3D47"/>
    <w:rsid w:val="001C4EF4"/>
    <w:rsid w:val="001E74BF"/>
    <w:rsid w:val="00205663"/>
    <w:rsid w:val="002065C7"/>
    <w:rsid w:val="002259EA"/>
    <w:rsid w:val="00227614"/>
    <w:rsid w:val="002301A5"/>
    <w:rsid w:val="00251236"/>
    <w:rsid w:val="00271543"/>
    <w:rsid w:val="002744F9"/>
    <w:rsid w:val="002769FD"/>
    <w:rsid w:val="0028609D"/>
    <w:rsid w:val="00287D9E"/>
    <w:rsid w:val="00292B41"/>
    <w:rsid w:val="002D01CD"/>
    <w:rsid w:val="002D2112"/>
    <w:rsid w:val="002D73CB"/>
    <w:rsid w:val="002D77B8"/>
    <w:rsid w:val="002E0130"/>
    <w:rsid w:val="002E44F1"/>
    <w:rsid w:val="002F066B"/>
    <w:rsid w:val="002F46F1"/>
    <w:rsid w:val="002F6A79"/>
    <w:rsid w:val="002F76EB"/>
    <w:rsid w:val="003008EF"/>
    <w:rsid w:val="00301E8F"/>
    <w:rsid w:val="0030474A"/>
    <w:rsid w:val="00306F97"/>
    <w:rsid w:val="00313490"/>
    <w:rsid w:val="00313E4A"/>
    <w:rsid w:val="00317A58"/>
    <w:rsid w:val="00320F67"/>
    <w:rsid w:val="0034178B"/>
    <w:rsid w:val="00343C2E"/>
    <w:rsid w:val="00347E7D"/>
    <w:rsid w:val="003555C7"/>
    <w:rsid w:val="0036695C"/>
    <w:rsid w:val="00372073"/>
    <w:rsid w:val="00372AFA"/>
    <w:rsid w:val="00373B0E"/>
    <w:rsid w:val="00384EC8"/>
    <w:rsid w:val="0038657C"/>
    <w:rsid w:val="00392590"/>
    <w:rsid w:val="00392A46"/>
    <w:rsid w:val="00393865"/>
    <w:rsid w:val="003968E2"/>
    <w:rsid w:val="003A2F4C"/>
    <w:rsid w:val="003A7FFB"/>
    <w:rsid w:val="003B0B45"/>
    <w:rsid w:val="003B2CC5"/>
    <w:rsid w:val="003D017D"/>
    <w:rsid w:val="003D4233"/>
    <w:rsid w:val="003E67C1"/>
    <w:rsid w:val="003E7691"/>
    <w:rsid w:val="003F49C9"/>
    <w:rsid w:val="004023CC"/>
    <w:rsid w:val="0040646F"/>
    <w:rsid w:val="00406EFD"/>
    <w:rsid w:val="00410ED5"/>
    <w:rsid w:val="004123C1"/>
    <w:rsid w:val="0041367D"/>
    <w:rsid w:val="00421B4C"/>
    <w:rsid w:val="0043114E"/>
    <w:rsid w:val="00431F43"/>
    <w:rsid w:val="004327D3"/>
    <w:rsid w:val="00433892"/>
    <w:rsid w:val="00436488"/>
    <w:rsid w:val="0043676B"/>
    <w:rsid w:val="00442260"/>
    <w:rsid w:val="00451E8F"/>
    <w:rsid w:val="004619BC"/>
    <w:rsid w:val="004639AA"/>
    <w:rsid w:val="00463B05"/>
    <w:rsid w:val="00467A2F"/>
    <w:rsid w:val="00473EC6"/>
    <w:rsid w:val="00483A35"/>
    <w:rsid w:val="00490509"/>
    <w:rsid w:val="004961DC"/>
    <w:rsid w:val="00496303"/>
    <w:rsid w:val="004A4E62"/>
    <w:rsid w:val="004A7457"/>
    <w:rsid w:val="004B7D2A"/>
    <w:rsid w:val="004D6B2C"/>
    <w:rsid w:val="004D6FCF"/>
    <w:rsid w:val="004E28D3"/>
    <w:rsid w:val="004E317C"/>
    <w:rsid w:val="004E7DD8"/>
    <w:rsid w:val="004F3269"/>
    <w:rsid w:val="004F75AD"/>
    <w:rsid w:val="00501FEC"/>
    <w:rsid w:val="00507647"/>
    <w:rsid w:val="00526A85"/>
    <w:rsid w:val="00530851"/>
    <w:rsid w:val="00532C0B"/>
    <w:rsid w:val="00532EDD"/>
    <w:rsid w:val="00536B17"/>
    <w:rsid w:val="00537914"/>
    <w:rsid w:val="005419F1"/>
    <w:rsid w:val="00544145"/>
    <w:rsid w:val="00553FCF"/>
    <w:rsid w:val="005544EE"/>
    <w:rsid w:val="00554DAF"/>
    <w:rsid w:val="00555417"/>
    <w:rsid w:val="00556C00"/>
    <w:rsid w:val="005621EA"/>
    <w:rsid w:val="0057422E"/>
    <w:rsid w:val="0057653C"/>
    <w:rsid w:val="00592B9D"/>
    <w:rsid w:val="005A2848"/>
    <w:rsid w:val="005A3779"/>
    <w:rsid w:val="005A6C44"/>
    <w:rsid w:val="005A7C76"/>
    <w:rsid w:val="005C26C3"/>
    <w:rsid w:val="005C59CE"/>
    <w:rsid w:val="005D274B"/>
    <w:rsid w:val="005D3A7B"/>
    <w:rsid w:val="005D52D2"/>
    <w:rsid w:val="005E24ED"/>
    <w:rsid w:val="005F0AF9"/>
    <w:rsid w:val="005F1E90"/>
    <w:rsid w:val="005F77D2"/>
    <w:rsid w:val="00602E49"/>
    <w:rsid w:val="00615C6A"/>
    <w:rsid w:val="00626369"/>
    <w:rsid w:val="0062744C"/>
    <w:rsid w:val="006324C1"/>
    <w:rsid w:val="006329A6"/>
    <w:rsid w:val="00643084"/>
    <w:rsid w:val="00645232"/>
    <w:rsid w:val="00671074"/>
    <w:rsid w:val="006728F0"/>
    <w:rsid w:val="006759B9"/>
    <w:rsid w:val="00690D6F"/>
    <w:rsid w:val="006926C0"/>
    <w:rsid w:val="006926D2"/>
    <w:rsid w:val="00692E15"/>
    <w:rsid w:val="0069380A"/>
    <w:rsid w:val="006A1718"/>
    <w:rsid w:val="006A3E0F"/>
    <w:rsid w:val="006A6DEA"/>
    <w:rsid w:val="006B0FD5"/>
    <w:rsid w:val="006B14AC"/>
    <w:rsid w:val="006B2648"/>
    <w:rsid w:val="006C1228"/>
    <w:rsid w:val="006C3270"/>
    <w:rsid w:val="006D0DA7"/>
    <w:rsid w:val="006D1696"/>
    <w:rsid w:val="006D716A"/>
    <w:rsid w:val="006E0CED"/>
    <w:rsid w:val="006E1AFA"/>
    <w:rsid w:val="006E1F81"/>
    <w:rsid w:val="006F361D"/>
    <w:rsid w:val="006F6080"/>
    <w:rsid w:val="007000A3"/>
    <w:rsid w:val="00703C77"/>
    <w:rsid w:val="007067B2"/>
    <w:rsid w:val="00710112"/>
    <w:rsid w:val="0071378A"/>
    <w:rsid w:val="007430A7"/>
    <w:rsid w:val="0074327C"/>
    <w:rsid w:val="00752B57"/>
    <w:rsid w:val="0075455D"/>
    <w:rsid w:val="0075496A"/>
    <w:rsid w:val="00757C20"/>
    <w:rsid w:val="00761E02"/>
    <w:rsid w:val="00763527"/>
    <w:rsid w:val="00782B5E"/>
    <w:rsid w:val="00782F0F"/>
    <w:rsid w:val="00784FE0"/>
    <w:rsid w:val="007854BA"/>
    <w:rsid w:val="0079381E"/>
    <w:rsid w:val="0079753F"/>
    <w:rsid w:val="007A5186"/>
    <w:rsid w:val="007B324F"/>
    <w:rsid w:val="007C0752"/>
    <w:rsid w:val="007C5453"/>
    <w:rsid w:val="007D1A56"/>
    <w:rsid w:val="007D34DA"/>
    <w:rsid w:val="007E09E5"/>
    <w:rsid w:val="007F3CA5"/>
    <w:rsid w:val="007F4723"/>
    <w:rsid w:val="007F4D18"/>
    <w:rsid w:val="007F63CC"/>
    <w:rsid w:val="007F7CC7"/>
    <w:rsid w:val="00804872"/>
    <w:rsid w:val="0081047F"/>
    <w:rsid w:val="0081631F"/>
    <w:rsid w:val="00821810"/>
    <w:rsid w:val="00822AF4"/>
    <w:rsid w:val="00827785"/>
    <w:rsid w:val="00832589"/>
    <w:rsid w:val="00835B24"/>
    <w:rsid w:val="00837B07"/>
    <w:rsid w:val="00844729"/>
    <w:rsid w:val="00844B82"/>
    <w:rsid w:val="0084659F"/>
    <w:rsid w:val="00851C64"/>
    <w:rsid w:val="00852471"/>
    <w:rsid w:val="00853488"/>
    <w:rsid w:val="008563B8"/>
    <w:rsid w:val="00856666"/>
    <w:rsid w:val="00861B7C"/>
    <w:rsid w:val="00873BDF"/>
    <w:rsid w:val="008744BA"/>
    <w:rsid w:val="00874D33"/>
    <w:rsid w:val="008753DF"/>
    <w:rsid w:val="008832E6"/>
    <w:rsid w:val="00886044"/>
    <w:rsid w:val="00886565"/>
    <w:rsid w:val="00890187"/>
    <w:rsid w:val="008A6175"/>
    <w:rsid w:val="008B1618"/>
    <w:rsid w:val="008B78F3"/>
    <w:rsid w:val="008C3D99"/>
    <w:rsid w:val="008C4CC7"/>
    <w:rsid w:val="008F1F60"/>
    <w:rsid w:val="008F5573"/>
    <w:rsid w:val="008F6F3C"/>
    <w:rsid w:val="00902314"/>
    <w:rsid w:val="00904E47"/>
    <w:rsid w:val="00913A80"/>
    <w:rsid w:val="0092108E"/>
    <w:rsid w:val="00922170"/>
    <w:rsid w:val="00926C42"/>
    <w:rsid w:val="009363B9"/>
    <w:rsid w:val="00937A64"/>
    <w:rsid w:val="00941AC9"/>
    <w:rsid w:val="0094726D"/>
    <w:rsid w:val="0095256C"/>
    <w:rsid w:val="009617B9"/>
    <w:rsid w:val="00961F08"/>
    <w:rsid w:val="00966664"/>
    <w:rsid w:val="00967624"/>
    <w:rsid w:val="00996A02"/>
    <w:rsid w:val="009B3CB1"/>
    <w:rsid w:val="009C0678"/>
    <w:rsid w:val="009C3FAF"/>
    <w:rsid w:val="009D49D9"/>
    <w:rsid w:val="009D7E05"/>
    <w:rsid w:val="009E0BA9"/>
    <w:rsid w:val="009E17B4"/>
    <w:rsid w:val="00A04BD7"/>
    <w:rsid w:val="00A07559"/>
    <w:rsid w:val="00A15007"/>
    <w:rsid w:val="00A32D17"/>
    <w:rsid w:val="00A34BD5"/>
    <w:rsid w:val="00A530E2"/>
    <w:rsid w:val="00A53129"/>
    <w:rsid w:val="00A53412"/>
    <w:rsid w:val="00A62290"/>
    <w:rsid w:val="00A62C17"/>
    <w:rsid w:val="00A81398"/>
    <w:rsid w:val="00A84EF8"/>
    <w:rsid w:val="00A87F3F"/>
    <w:rsid w:val="00AA05E0"/>
    <w:rsid w:val="00AA16AA"/>
    <w:rsid w:val="00AA6811"/>
    <w:rsid w:val="00AB0B37"/>
    <w:rsid w:val="00AB23DD"/>
    <w:rsid w:val="00AB3A3D"/>
    <w:rsid w:val="00AB46A8"/>
    <w:rsid w:val="00AB4E2E"/>
    <w:rsid w:val="00AB5A2D"/>
    <w:rsid w:val="00AC1D3E"/>
    <w:rsid w:val="00AC3C13"/>
    <w:rsid w:val="00AC4BF1"/>
    <w:rsid w:val="00AD2831"/>
    <w:rsid w:val="00AD3265"/>
    <w:rsid w:val="00AE44E3"/>
    <w:rsid w:val="00AE637F"/>
    <w:rsid w:val="00AF6849"/>
    <w:rsid w:val="00B11BE2"/>
    <w:rsid w:val="00B17038"/>
    <w:rsid w:val="00B22B7E"/>
    <w:rsid w:val="00B30CAB"/>
    <w:rsid w:val="00B37043"/>
    <w:rsid w:val="00B41BB3"/>
    <w:rsid w:val="00B42C7E"/>
    <w:rsid w:val="00B474FA"/>
    <w:rsid w:val="00B62835"/>
    <w:rsid w:val="00B63F8A"/>
    <w:rsid w:val="00B65765"/>
    <w:rsid w:val="00B815B4"/>
    <w:rsid w:val="00B82C9C"/>
    <w:rsid w:val="00B87E78"/>
    <w:rsid w:val="00B9630B"/>
    <w:rsid w:val="00BB490D"/>
    <w:rsid w:val="00BC0A48"/>
    <w:rsid w:val="00BC0F16"/>
    <w:rsid w:val="00BC0FE6"/>
    <w:rsid w:val="00BC7853"/>
    <w:rsid w:val="00BD7A23"/>
    <w:rsid w:val="00BE4C8D"/>
    <w:rsid w:val="00BE66CF"/>
    <w:rsid w:val="00BF1DFD"/>
    <w:rsid w:val="00BF2744"/>
    <w:rsid w:val="00C00C93"/>
    <w:rsid w:val="00C07AFC"/>
    <w:rsid w:val="00C12BB7"/>
    <w:rsid w:val="00C16B14"/>
    <w:rsid w:val="00C40830"/>
    <w:rsid w:val="00C43D44"/>
    <w:rsid w:val="00C6191A"/>
    <w:rsid w:val="00C63F98"/>
    <w:rsid w:val="00C65299"/>
    <w:rsid w:val="00C67222"/>
    <w:rsid w:val="00C807E0"/>
    <w:rsid w:val="00C875AF"/>
    <w:rsid w:val="00C95970"/>
    <w:rsid w:val="00C96DC1"/>
    <w:rsid w:val="00CD2D3F"/>
    <w:rsid w:val="00CE1CF9"/>
    <w:rsid w:val="00CE40AD"/>
    <w:rsid w:val="00CE60DC"/>
    <w:rsid w:val="00CF1DC2"/>
    <w:rsid w:val="00CF4214"/>
    <w:rsid w:val="00CF4CA1"/>
    <w:rsid w:val="00CF74B6"/>
    <w:rsid w:val="00D16014"/>
    <w:rsid w:val="00D30536"/>
    <w:rsid w:val="00D555E5"/>
    <w:rsid w:val="00D6036F"/>
    <w:rsid w:val="00D612D3"/>
    <w:rsid w:val="00D62459"/>
    <w:rsid w:val="00D81BD6"/>
    <w:rsid w:val="00D8772E"/>
    <w:rsid w:val="00DA2E2F"/>
    <w:rsid w:val="00DA6A5C"/>
    <w:rsid w:val="00DA77C1"/>
    <w:rsid w:val="00DB6EFF"/>
    <w:rsid w:val="00DC26B8"/>
    <w:rsid w:val="00DC4BCD"/>
    <w:rsid w:val="00DC5E24"/>
    <w:rsid w:val="00DC7FAD"/>
    <w:rsid w:val="00DD0C30"/>
    <w:rsid w:val="00E030BB"/>
    <w:rsid w:val="00E03BCB"/>
    <w:rsid w:val="00E043C2"/>
    <w:rsid w:val="00E05CEB"/>
    <w:rsid w:val="00E06481"/>
    <w:rsid w:val="00E06B21"/>
    <w:rsid w:val="00E15E69"/>
    <w:rsid w:val="00E16F57"/>
    <w:rsid w:val="00E205D3"/>
    <w:rsid w:val="00E26ECD"/>
    <w:rsid w:val="00E3215F"/>
    <w:rsid w:val="00E352E3"/>
    <w:rsid w:val="00E375AA"/>
    <w:rsid w:val="00E410C6"/>
    <w:rsid w:val="00E456C8"/>
    <w:rsid w:val="00E57DE8"/>
    <w:rsid w:val="00E637B1"/>
    <w:rsid w:val="00E65909"/>
    <w:rsid w:val="00E87E07"/>
    <w:rsid w:val="00E97C75"/>
    <w:rsid w:val="00EB04CA"/>
    <w:rsid w:val="00EB23FE"/>
    <w:rsid w:val="00EB58A5"/>
    <w:rsid w:val="00EC0845"/>
    <w:rsid w:val="00EC340A"/>
    <w:rsid w:val="00EC4723"/>
    <w:rsid w:val="00EC5FDF"/>
    <w:rsid w:val="00EC7B0E"/>
    <w:rsid w:val="00ED55C9"/>
    <w:rsid w:val="00ED643F"/>
    <w:rsid w:val="00EE1A3E"/>
    <w:rsid w:val="00EE3DBF"/>
    <w:rsid w:val="00F0075E"/>
    <w:rsid w:val="00F018BC"/>
    <w:rsid w:val="00F06EC3"/>
    <w:rsid w:val="00F078E7"/>
    <w:rsid w:val="00F12449"/>
    <w:rsid w:val="00F16BE0"/>
    <w:rsid w:val="00F17D8A"/>
    <w:rsid w:val="00F223F1"/>
    <w:rsid w:val="00F35413"/>
    <w:rsid w:val="00F41846"/>
    <w:rsid w:val="00F45A68"/>
    <w:rsid w:val="00F51FBB"/>
    <w:rsid w:val="00F81AE2"/>
    <w:rsid w:val="00F934ED"/>
    <w:rsid w:val="00FA358A"/>
    <w:rsid w:val="00FA4D5A"/>
    <w:rsid w:val="00FB1F25"/>
    <w:rsid w:val="00FB366B"/>
    <w:rsid w:val="00FC6EC0"/>
    <w:rsid w:val="00FD0750"/>
    <w:rsid w:val="00FD2179"/>
    <w:rsid w:val="00FD32CF"/>
    <w:rsid w:val="00FE4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E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AU" w:eastAsia="en-AU" w:bidi="ar-SA"/>
      </w:rPr>
    </w:rPrDefault>
    <w:pPrDefault>
      <w:pPr>
        <w:spacing w:before="-1" w:after="-1"/>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C0845"/>
  </w:style>
  <w:style w:type="paragraph" w:styleId="Heading1">
    <w:name w:val="heading 1"/>
    <w:basedOn w:val="Normal"/>
    <w:next w:val="Normal"/>
    <w:link w:val="Heading1Char"/>
    <w:rsid w:val="00F81AE2"/>
    <w:pPr>
      <w:keepNext/>
      <w:tabs>
        <w:tab w:val="left" w:pos="0"/>
        <w:tab w:val="left" w:pos="1701"/>
        <w:tab w:val="left" w:pos="3402"/>
        <w:tab w:val="left" w:pos="5103"/>
        <w:tab w:val="left" w:pos="6804"/>
        <w:tab w:val="left" w:pos="8505"/>
      </w:tabs>
      <w:spacing w:line="240" w:lineRule="atLeast"/>
      <w:ind w:hanging="11"/>
      <w:jc w:val="both"/>
      <w:outlineLvl w:val="0"/>
    </w:pPr>
    <w:rPr>
      <w:rFonts w:ascii="Arial" w:hAnsi="Arial"/>
      <w:b/>
    </w:rPr>
  </w:style>
  <w:style w:type="paragraph" w:styleId="Heading2">
    <w:name w:val="heading 2"/>
    <w:basedOn w:val="Normal"/>
    <w:next w:val="Normal"/>
    <w:rsid w:val="00F81A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outlineLvl w:val="1"/>
    </w:pPr>
    <w:rPr>
      <w:rFonts w:ascii="Arial" w:hAnsi="Arial"/>
      <w:b/>
    </w:rPr>
  </w:style>
  <w:style w:type="paragraph" w:styleId="Heading3">
    <w:name w:val="heading 3"/>
    <w:basedOn w:val="Normal"/>
    <w:next w:val="Normal"/>
    <w:rsid w:val="00F81A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outlineLvl w:val="2"/>
    </w:pPr>
    <w:rPr>
      <w:rFonts w:ascii="Arial" w:hAnsi="Arial"/>
      <w:b/>
      <w:sz w:val="28"/>
    </w:rPr>
  </w:style>
  <w:style w:type="paragraph" w:styleId="Heading4">
    <w:name w:val="heading 4"/>
    <w:basedOn w:val="Normal"/>
    <w:next w:val="Normal"/>
    <w:rsid w:val="00F81AE2"/>
    <w:pPr>
      <w:keepNext/>
      <w:spacing w:line="240" w:lineRule="exact"/>
      <w:jc w:val="both"/>
      <w:outlineLvl w:val="3"/>
    </w:pPr>
    <w:rPr>
      <w:rFonts w:ascii="Arial" w:hAnsi="Arial"/>
      <w:b/>
    </w:rPr>
  </w:style>
  <w:style w:type="paragraph" w:styleId="Heading5">
    <w:name w:val="heading 5"/>
    <w:basedOn w:val="Normal"/>
    <w:next w:val="Normal"/>
    <w:rsid w:val="00F81AE2"/>
    <w:pPr>
      <w:keepNext/>
      <w:jc w:val="right"/>
      <w:outlineLvl w:val="4"/>
    </w:pPr>
    <w:rPr>
      <w:rFonts w:ascii="Arial" w:hAnsi="Arial"/>
      <w:b/>
      <w:sz w:val="28"/>
    </w:rPr>
  </w:style>
  <w:style w:type="paragraph" w:styleId="Heading6">
    <w:name w:val="heading 6"/>
    <w:basedOn w:val="Normal"/>
    <w:next w:val="Normal"/>
    <w:rsid w:val="00F81A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outlineLvl w:val="5"/>
    </w:pPr>
    <w:rPr>
      <w:rFonts w:ascii="Arial" w:hAnsi="Arial"/>
      <w:i/>
      <w:vanish/>
    </w:rPr>
  </w:style>
  <w:style w:type="paragraph" w:styleId="Heading7">
    <w:name w:val="heading 7"/>
    <w:basedOn w:val="Normal"/>
    <w:next w:val="Normal"/>
    <w:rsid w:val="00F81AE2"/>
    <w:pPr>
      <w:keepNext/>
      <w:spacing w:line="240" w:lineRule="exact"/>
      <w:jc w:val="both"/>
      <w:outlineLvl w:val="6"/>
    </w:pPr>
    <w:rPr>
      <w:b/>
      <w:sz w:val="18"/>
    </w:rPr>
  </w:style>
  <w:style w:type="paragraph" w:styleId="Heading8">
    <w:name w:val="heading 8"/>
    <w:basedOn w:val="Normal"/>
    <w:next w:val="Normal"/>
    <w:rsid w:val="00F81AE2"/>
    <w:pPr>
      <w:keepNext/>
      <w:spacing w:line="240" w:lineRule="exact"/>
      <w:outlineLvl w:val="7"/>
    </w:pPr>
    <w:rPr>
      <w:b/>
      <w:sz w:val="18"/>
    </w:rPr>
  </w:style>
  <w:style w:type="paragraph" w:styleId="Heading9">
    <w:name w:val="heading 9"/>
    <w:basedOn w:val="Normal"/>
    <w:next w:val="Normal"/>
    <w:rsid w:val="00F81AE2"/>
    <w:pPr>
      <w:keepNext/>
      <w:tabs>
        <w:tab w:val="left" w:pos="851"/>
      </w:tabs>
      <w:spacing w:line="240" w:lineRule="exact"/>
      <w:ind w:left="720" w:hanging="720"/>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1AE2"/>
    <w:pPr>
      <w:tabs>
        <w:tab w:val="center" w:pos="4153"/>
        <w:tab w:val="right" w:pos="8306"/>
      </w:tabs>
    </w:pPr>
    <w:rPr>
      <w:lang w:val="en-GB"/>
    </w:rPr>
  </w:style>
  <w:style w:type="paragraph" w:styleId="Header">
    <w:name w:val="header"/>
    <w:basedOn w:val="Normal"/>
    <w:rsid w:val="00F81AE2"/>
    <w:pPr>
      <w:tabs>
        <w:tab w:val="center" w:pos="4819"/>
        <w:tab w:val="right" w:pos="9071"/>
      </w:tabs>
    </w:pPr>
    <w:rPr>
      <w:rFonts w:ascii="Palatino" w:hAnsi="Palatino"/>
      <w:color w:val="000000"/>
      <w:lang w:val="en-US"/>
    </w:rPr>
  </w:style>
  <w:style w:type="paragraph" w:styleId="BodyText">
    <w:name w:val="Body Text"/>
    <w:basedOn w:val="Normal"/>
    <w:rsid w:val="00F81AE2"/>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pPr>
    <w:rPr>
      <w:rFonts w:ascii="Arial" w:hAnsi="Arial"/>
      <w:lang w:val="en-GB"/>
    </w:rPr>
  </w:style>
  <w:style w:type="paragraph" w:styleId="BodyText3">
    <w:name w:val="Body Text 3"/>
    <w:basedOn w:val="Normal"/>
    <w:rsid w:val="00F81AE2"/>
    <w:pPr>
      <w:jc w:val="both"/>
    </w:pPr>
  </w:style>
  <w:style w:type="paragraph" w:styleId="BodyText2">
    <w:name w:val="Body Text 2"/>
    <w:basedOn w:val="Normal"/>
    <w:link w:val="BodyText2Char"/>
    <w:rsid w:val="00F81AE2"/>
    <w:pPr>
      <w:ind w:left="720" w:hanging="720"/>
      <w:jc w:val="both"/>
    </w:pPr>
    <w:rPr>
      <w:rFonts w:ascii="Arial" w:hAnsi="Arial"/>
      <w:b/>
    </w:rPr>
  </w:style>
  <w:style w:type="paragraph" w:styleId="BodyTextIndent2">
    <w:name w:val="Body Text Indent 2"/>
    <w:basedOn w:val="Normal"/>
    <w:rsid w:val="00F81AE2"/>
    <w:pPr>
      <w:tabs>
        <w:tab w:val="left" w:pos="1872"/>
      </w:tabs>
      <w:spacing w:line="240" w:lineRule="exact"/>
      <w:ind w:left="1843" w:hanging="1843"/>
    </w:pPr>
    <w:rPr>
      <w:rFonts w:ascii="Arial" w:hAnsi="Arial"/>
      <w:b/>
      <w:lang w:val="en-GB"/>
    </w:rPr>
  </w:style>
  <w:style w:type="character" w:styleId="PageNumber">
    <w:name w:val="page number"/>
    <w:basedOn w:val="DefaultParagraphFont"/>
    <w:rsid w:val="00F81AE2"/>
  </w:style>
  <w:style w:type="paragraph" w:styleId="BodyTextIndent3">
    <w:name w:val="Body Text Indent 3"/>
    <w:basedOn w:val="Normal"/>
    <w:rsid w:val="00F81AE2"/>
    <w:pPr>
      <w:ind w:left="1701" w:hanging="1701"/>
    </w:pPr>
    <w:rPr>
      <w:rFonts w:ascii="Arial" w:hAnsi="Arial"/>
      <w:b/>
    </w:rPr>
  </w:style>
  <w:style w:type="paragraph" w:styleId="BalloonText">
    <w:name w:val="Balloon Text"/>
    <w:basedOn w:val="Normal"/>
    <w:semiHidden/>
    <w:rsid w:val="003968E2"/>
    <w:rPr>
      <w:rFonts w:ascii="Tahoma" w:hAnsi="Tahoma" w:cs="Tahoma"/>
      <w:sz w:val="16"/>
      <w:szCs w:val="16"/>
    </w:rPr>
  </w:style>
  <w:style w:type="paragraph" w:styleId="BodyTextIndent">
    <w:name w:val="Body Text Indent"/>
    <w:basedOn w:val="Normal"/>
    <w:rsid w:val="00C875AF"/>
    <w:pPr>
      <w:spacing w:after="120"/>
      <w:ind w:left="283"/>
    </w:pPr>
  </w:style>
  <w:style w:type="paragraph" w:customStyle="1" w:styleId="SectionTitle">
    <w:name w:val="Section Title"/>
    <w:basedOn w:val="Normal"/>
    <w:link w:val="SectionTitleChar"/>
    <w:rsid w:val="00537914"/>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cs="Arial"/>
      <w:b/>
    </w:rPr>
  </w:style>
  <w:style w:type="paragraph" w:customStyle="1" w:styleId="SectionBodyText">
    <w:name w:val="Section Body Text"/>
    <w:basedOn w:val="Normal"/>
    <w:link w:val="SectionBodyTextChar"/>
    <w:rsid w:val="0036695C"/>
    <w:rPr>
      <w:rFonts w:cs="Arial"/>
    </w:rPr>
  </w:style>
  <w:style w:type="character" w:customStyle="1" w:styleId="SectionTitleChar">
    <w:name w:val="Section Title Char"/>
    <w:basedOn w:val="DefaultParagraphFont"/>
    <w:link w:val="SectionTitle"/>
    <w:rsid w:val="00537914"/>
    <w:rPr>
      <w:rFonts w:ascii="Arial" w:hAnsi="Arial" w:cs="Arial"/>
      <w:b/>
    </w:rPr>
  </w:style>
  <w:style w:type="paragraph" w:customStyle="1" w:styleId="SignificanceCriteria">
    <w:name w:val="Significance Criteria"/>
    <w:basedOn w:val="BodyText2"/>
    <w:link w:val="SignificanceCriteriaChar1"/>
    <w:rsid w:val="00537914"/>
    <w:pPr>
      <w:numPr>
        <w:numId w:val="3"/>
      </w:numPr>
      <w:tabs>
        <w:tab w:val="left" w:pos="720"/>
      </w:tabs>
    </w:pPr>
    <w:rPr>
      <w:rFonts w:cs="Arial"/>
    </w:rPr>
  </w:style>
  <w:style w:type="character" w:customStyle="1" w:styleId="SectionBodyTextChar">
    <w:name w:val="Section Body Text Char"/>
    <w:basedOn w:val="DefaultParagraphFont"/>
    <w:link w:val="SectionBodyText"/>
    <w:rsid w:val="0036695C"/>
    <w:rPr>
      <w:rFonts w:ascii="Calibri" w:hAnsi="Calibri" w:cs="Arial"/>
    </w:rPr>
  </w:style>
  <w:style w:type="paragraph" w:customStyle="1" w:styleId="SectionHeadings">
    <w:name w:val="Section Headings"/>
    <w:basedOn w:val="BasicText"/>
    <w:next w:val="BasicText"/>
    <w:link w:val="SectionHeadingsChar"/>
    <w:qFormat/>
    <w:rsid w:val="005F77D2"/>
    <w:pPr>
      <w:pBdr>
        <w:top w:val="single" w:sz="4" w:space="12" w:color="auto"/>
      </w:pBdr>
      <w:jc w:val="center"/>
      <w:outlineLvl w:val="1"/>
    </w:pPr>
    <w:rPr>
      <w:b/>
      <w:bCs w:val="0"/>
      <w:sz w:val="28"/>
      <w:szCs w:val="28"/>
    </w:rPr>
  </w:style>
  <w:style w:type="character" w:customStyle="1" w:styleId="BodyText2Char">
    <w:name w:val="Body Text 2 Char"/>
    <w:basedOn w:val="DefaultParagraphFont"/>
    <w:link w:val="BodyText2"/>
    <w:rsid w:val="00537914"/>
    <w:rPr>
      <w:rFonts w:ascii="Arial" w:hAnsi="Arial"/>
      <w:b/>
    </w:rPr>
  </w:style>
  <w:style w:type="character" w:customStyle="1" w:styleId="SignificanceCriteriaChar">
    <w:name w:val="Significance Criteria Char"/>
    <w:basedOn w:val="BodyText2Char"/>
    <w:rsid w:val="00537914"/>
    <w:rPr>
      <w:rFonts w:ascii="Arial" w:hAnsi="Arial"/>
      <w:b/>
    </w:rPr>
  </w:style>
  <w:style w:type="paragraph" w:customStyle="1" w:styleId="BasicText">
    <w:name w:val="Basic Text"/>
    <w:link w:val="BasicTextChar"/>
    <w:qFormat/>
    <w:rsid w:val="005F77D2"/>
    <w:pPr>
      <w:widowControl w:val="0"/>
      <w:spacing w:before="100" w:beforeAutospacing="1" w:after="100" w:afterAutospacing="1"/>
    </w:pPr>
    <w:rPr>
      <w:bCs/>
      <w:lang w:eastAsia="en-US"/>
    </w:rPr>
  </w:style>
  <w:style w:type="character" w:customStyle="1" w:styleId="SectionHeadingsChar">
    <w:name w:val="Section Headings Char"/>
    <w:basedOn w:val="DefaultParagraphFont"/>
    <w:link w:val="SectionHeadings"/>
    <w:rsid w:val="005F77D2"/>
    <w:rPr>
      <w:b/>
      <w:sz w:val="28"/>
      <w:szCs w:val="28"/>
      <w:lang w:eastAsia="en-US"/>
    </w:rPr>
  </w:style>
  <w:style w:type="paragraph" w:styleId="CommentText">
    <w:name w:val="annotation text"/>
    <w:basedOn w:val="Normal"/>
    <w:link w:val="CommentTextChar"/>
    <w:unhideWhenUsed/>
    <w:rsid w:val="00F51FBB"/>
    <w:rPr>
      <w:sz w:val="20"/>
      <w:szCs w:val="20"/>
    </w:rPr>
  </w:style>
  <w:style w:type="character" w:customStyle="1" w:styleId="CommentTextChar">
    <w:name w:val="Comment Text Char"/>
    <w:basedOn w:val="DefaultParagraphFont"/>
    <w:link w:val="CommentText"/>
    <w:rsid w:val="00F51FBB"/>
    <w:rPr>
      <w:sz w:val="20"/>
      <w:szCs w:val="20"/>
    </w:rPr>
  </w:style>
  <w:style w:type="paragraph" w:styleId="Title">
    <w:name w:val="Title"/>
    <w:basedOn w:val="Normal"/>
    <w:next w:val="Normal"/>
    <w:link w:val="TitleChar"/>
    <w:rsid w:val="00822AF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822AF4"/>
    <w:rPr>
      <w:rFonts w:ascii="Cambria" w:eastAsia="Times New Roman" w:hAnsi="Cambria" w:cs="Times New Roman"/>
      <w:b/>
      <w:bCs/>
      <w:kern w:val="28"/>
      <w:sz w:val="32"/>
      <w:szCs w:val="32"/>
    </w:rPr>
  </w:style>
  <w:style w:type="paragraph" w:styleId="ListParagraph">
    <w:name w:val="List Paragraph"/>
    <w:basedOn w:val="Normal"/>
    <w:uiPriority w:val="34"/>
    <w:rsid w:val="00C65299"/>
    <w:pPr>
      <w:ind w:left="720"/>
      <w:contextualSpacing/>
    </w:pPr>
  </w:style>
  <w:style w:type="paragraph" w:customStyle="1" w:styleId="HeaderDate">
    <w:name w:val="Header Date"/>
    <w:basedOn w:val="BasicText"/>
    <w:rsid w:val="00822AF4"/>
    <w:pPr>
      <w:jc w:val="right"/>
    </w:pPr>
  </w:style>
  <w:style w:type="paragraph" w:customStyle="1" w:styleId="HeaderText">
    <w:name w:val="Header Text"/>
    <w:basedOn w:val="Header"/>
    <w:rsid w:val="0036695C"/>
    <w:pPr>
      <w:tabs>
        <w:tab w:val="clear" w:pos="4819"/>
        <w:tab w:val="clear" w:pos="9071"/>
        <w:tab w:val="center" w:pos="4153"/>
        <w:tab w:val="right" w:pos="8306"/>
      </w:tabs>
      <w:jc w:val="center"/>
    </w:pPr>
    <w:rPr>
      <w:rFonts w:ascii="Calibri" w:hAnsi="Calibri"/>
      <w:color w:val="auto"/>
      <w:lang w:val="en-GB" w:eastAsia="en-US"/>
    </w:rPr>
  </w:style>
  <w:style w:type="paragraph" w:customStyle="1" w:styleId="SectionHeading">
    <w:name w:val="Section Heading"/>
    <w:basedOn w:val="Normal"/>
    <w:link w:val="SectionHeadingChar"/>
    <w:rsid w:val="0036695C"/>
    <w:pPr>
      <w:spacing w:before="600" w:after="240"/>
    </w:pPr>
    <w:rPr>
      <w:b/>
      <w:lang w:val="en-GB" w:eastAsia="en-US"/>
    </w:rPr>
  </w:style>
  <w:style w:type="paragraph" w:customStyle="1" w:styleId="SectionSub-Heading">
    <w:name w:val="Section Sub-Heading"/>
    <w:basedOn w:val="Normal"/>
    <w:rsid w:val="0036695C"/>
    <w:pPr>
      <w:spacing w:before="240" w:after="100" w:afterAutospacing="1"/>
    </w:pPr>
    <w:rPr>
      <w:u w:val="single"/>
      <w:lang w:val="en-GB" w:eastAsia="en-US"/>
    </w:rPr>
  </w:style>
  <w:style w:type="paragraph" w:customStyle="1" w:styleId="Criteria">
    <w:name w:val="Criteria"/>
    <w:basedOn w:val="BasicText"/>
    <w:next w:val="BasicText"/>
    <w:link w:val="CriteriaChar"/>
    <w:qFormat/>
    <w:rsid w:val="005F77D2"/>
    <w:pPr>
      <w:spacing w:before="360" w:beforeAutospacing="0"/>
      <w:outlineLvl w:val="2"/>
    </w:pPr>
    <w:rPr>
      <w:b/>
      <w:bCs w:val="0"/>
    </w:rPr>
  </w:style>
  <w:style w:type="character" w:customStyle="1" w:styleId="CriteriaChar">
    <w:name w:val="Criteria Char"/>
    <w:basedOn w:val="BasicTextChar"/>
    <w:link w:val="Criteria"/>
    <w:rsid w:val="005F77D2"/>
    <w:rPr>
      <w:rFonts w:ascii="Arial" w:hAnsi="Arial"/>
      <w:b/>
      <w:bCs w:val="0"/>
      <w:lang w:eastAsia="en-US"/>
    </w:rPr>
  </w:style>
  <w:style w:type="character" w:customStyle="1" w:styleId="Heading1Char">
    <w:name w:val="Heading 1 Char"/>
    <w:basedOn w:val="DefaultParagraphFont"/>
    <w:link w:val="Heading1"/>
    <w:rsid w:val="00292B41"/>
    <w:rPr>
      <w:rFonts w:ascii="Arial" w:hAnsi="Arial"/>
      <w:b/>
    </w:rPr>
  </w:style>
  <w:style w:type="character" w:customStyle="1" w:styleId="BasicTextChar">
    <w:name w:val="Basic Text Char"/>
    <w:basedOn w:val="Heading1Char"/>
    <w:link w:val="BasicText"/>
    <w:rsid w:val="005F77D2"/>
    <w:rPr>
      <w:rFonts w:ascii="Arial" w:hAnsi="Arial"/>
      <w:b w:val="0"/>
      <w:bCs/>
      <w:lang w:eastAsia="en-US"/>
    </w:rPr>
  </w:style>
  <w:style w:type="paragraph" w:customStyle="1" w:styleId="RegistrationTitle">
    <w:name w:val="Registration Title"/>
    <w:basedOn w:val="BasicText"/>
    <w:next w:val="BasicText"/>
    <w:link w:val="RegistrationTitleChar"/>
    <w:qFormat/>
    <w:rsid w:val="00431F43"/>
    <w:pPr>
      <w:contextualSpacing/>
      <w:outlineLvl w:val="0"/>
    </w:pPr>
    <w:rPr>
      <w:b/>
      <w:bCs w:val="0"/>
      <w:sz w:val="32"/>
      <w:szCs w:val="32"/>
    </w:rPr>
  </w:style>
  <w:style w:type="character" w:customStyle="1" w:styleId="RegistrationTitleChar">
    <w:name w:val="Registration Title Char"/>
    <w:basedOn w:val="BasicTextChar"/>
    <w:link w:val="RegistrationTitle"/>
    <w:rsid w:val="00431F43"/>
    <w:rPr>
      <w:rFonts w:ascii="Arial" w:hAnsi="Arial"/>
      <w:b/>
      <w:bCs w:val="0"/>
      <w:sz w:val="32"/>
      <w:szCs w:val="32"/>
      <w:lang w:eastAsia="en-US"/>
    </w:rPr>
  </w:style>
  <w:style w:type="character" w:customStyle="1" w:styleId="SignificanceCriteriaChar1">
    <w:name w:val="Significance Criteria Char1"/>
    <w:basedOn w:val="BodyText2Char"/>
    <w:link w:val="SignificanceCriteria"/>
    <w:rsid w:val="003555C7"/>
    <w:rPr>
      <w:rFonts w:ascii="Arial" w:hAnsi="Arial" w:cs="Arial"/>
      <w:b/>
    </w:rPr>
  </w:style>
  <w:style w:type="paragraph" w:styleId="Caption">
    <w:name w:val="caption"/>
    <w:basedOn w:val="Normal"/>
    <w:next w:val="Normal"/>
    <w:unhideWhenUsed/>
    <w:qFormat/>
    <w:rsid w:val="007854BA"/>
    <w:pPr>
      <w:spacing w:before="0" w:after="200"/>
    </w:pPr>
    <w:rPr>
      <w:i/>
      <w:iCs/>
      <w:sz w:val="22"/>
      <w:szCs w:val="22"/>
    </w:rPr>
  </w:style>
  <w:style w:type="character" w:customStyle="1" w:styleId="SectionHeadingChar">
    <w:name w:val="Section Heading Char"/>
    <w:basedOn w:val="DefaultParagraphFont"/>
    <w:link w:val="SectionHeading"/>
    <w:rsid w:val="0036695C"/>
    <w:rPr>
      <w:rFonts w:ascii="Calibri" w:hAnsi="Calibri"/>
      <w:b/>
      <w:szCs w:val="24"/>
      <w:lang w:val="en-GB" w:eastAsia="en-US"/>
    </w:rPr>
  </w:style>
  <w:style w:type="paragraph" w:customStyle="1" w:styleId="ExplanatoryTexttobeDeleted">
    <w:name w:val="Explanatory Text to be Deleted"/>
    <w:basedOn w:val="BasicText"/>
    <w:link w:val="ExplanatoryTexttobeDeletedChar"/>
    <w:qFormat/>
    <w:rsid w:val="007854BA"/>
    <w:pPr>
      <w:pBdr>
        <w:top w:val="single" w:sz="4" w:space="1" w:color="FFC000"/>
        <w:left w:val="single" w:sz="4" w:space="4" w:color="FFC000"/>
        <w:bottom w:val="single" w:sz="4" w:space="1" w:color="FFC000"/>
        <w:right w:val="single" w:sz="4" w:space="4" w:color="FFC000"/>
      </w:pBdr>
      <w:shd w:val="clear" w:color="auto" w:fill="FF0000"/>
    </w:pPr>
  </w:style>
  <w:style w:type="character" w:customStyle="1" w:styleId="ExplanatoryTexttobeDeletedChar">
    <w:name w:val="Explanatory Text to be Deleted Char"/>
    <w:basedOn w:val="BasicTextChar"/>
    <w:link w:val="ExplanatoryTexttobeDeleted"/>
    <w:rsid w:val="007854BA"/>
    <w:rPr>
      <w:rFonts w:ascii="Arial" w:hAnsi="Arial"/>
      <w:b w:val="0"/>
      <w:bCs/>
      <w:shd w:val="clear" w:color="auto" w:fill="FF0000"/>
      <w:lang w:eastAsia="en-US"/>
    </w:rPr>
  </w:style>
  <w:style w:type="character" w:customStyle="1" w:styleId="BasicTextChar1">
    <w:name w:val="Basic Text Char1"/>
    <w:basedOn w:val="Heading1Char"/>
    <w:rsid w:val="004E7DD8"/>
    <w:rPr>
      <w:rFonts w:ascii="Times" w:hAnsi="Times"/>
      <w:b/>
      <w:bCs/>
      <w:sz w:val="24"/>
      <w:szCs w:val="24"/>
      <w:lang w:eastAsia="en-US"/>
    </w:rPr>
  </w:style>
  <w:style w:type="character" w:styleId="Hyperlink">
    <w:name w:val="Hyperlink"/>
    <w:basedOn w:val="DefaultParagraphFont"/>
    <w:rsid w:val="00E06B21"/>
    <w:rPr>
      <w:color w:val="0000FF"/>
      <w:u w:val="single"/>
    </w:rPr>
  </w:style>
  <w:style w:type="character" w:styleId="CommentReference">
    <w:name w:val="annotation reference"/>
    <w:basedOn w:val="DefaultParagraphFont"/>
    <w:rsid w:val="00DA2E2F"/>
    <w:rPr>
      <w:sz w:val="16"/>
      <w:szCs w:val="16"/>
    </w:rPr>
  </w:style>
  <w:style w:type="paragraph" w:styleId="CommentSubject">
    <w:name w:val="annotation subject"/>
    <w:basedOn w:val="Normal"/>
    <w:next w:val="Normal"/>
    <w:link w:val="CommentSubjectChar"/>
    <w:rsid w:val="00EC0845"/>
    <w:rPr>
      <w:b/>
      <w:bCs/>
    </w:rPr>
  </w:style>
  <w:style w:type="character" w:customStyle="1" w:styleId="CommentSubjectChar">
    <w:name w:val="Comment Subject Char"/>
    <w:basedOn w:val="DefaultParagraphFont"/>
    <w:link w:val="CommentSubject"/>
    <w:rsid w:val="00EC0845"/>
    <w:rPr>
      <w:b/>
      <w:bCs/>
    </w:rPr>
  </w:style>
  <w:style w:type="character" w:customStyle="1" w:styleId="FooterChar">
    <w:name w:val="Footer Char"/>
    <w:basedOn w:val="DefaultParagraphFont"/>
    <w:link w:val="Footer"/>
    <w:uiPriority w:val="99"/>
    <w:rsid w:val="008A6175"/>
    <w:rPr>
      <w:lang w:val="en-GB"/>
    </w:rPr>
  </w:style>
  <w:style w:type="character" w:styleId="PlaceholderText">
    <w:name w:val="Placeholder Text"/>
    <w:basedOn w:val="DefaultParagraphFont"/>
    <w:uiPriority w:val="99"/>
    <w:semiHidden/>
    <w:rsid w:val="00C43D44"/>
    <w:rPr>
      <w:color w:val="808080"/>
    </w:rPr>
  </w:style>
  <w:style w:type="paragraph" w:customStyle="1" w:styleId="TemplateNotes">
    <w:name w:val="Template Notes"/>
    <w:basedOn w:val="BasicText"/>
    <w:rsid w:val="00BC0F16"/>
    <w:rPr>
      <w:sz w:val="22"/>
      <w:szCs w:val="20"/>
    </w:rPr>
  </w:style>
  <w:style w:type="character" w:styleId="UnresolvedMention">
    <w:name w:val="Unresolved Mention"/>
    <w:basedOn w:val="DefaultParagraphFont"/>
    <w:uiPriority w:val="99"/>
    <w:semiHidden/>
    <w:unhideWhenUsed/>
    <w:rsid w:val="004327D3"/>
    <w:rPr>
      <w:color w:val="605E5C"/>
      <w:shd w:val="clear" w:color="auto" w:fill="E1DFDD"/>
    </w:rPr>
  </w:style>
  <w:style w:type="paragraph" w:customStyle="1" w:styleId="Sub-headings">
    <w:name w:val="Sub-headings"/>
    <w:basedOn w:val="BasicText"/>
    <w:next w:val="BasicText"/>
    <w:link w:val="Sub-headingsChar"/>
    <w:qFormat/>
    <w:rsid w:val="000030BE"/>
    <w:pPr>
      <w:spacing w:before="360" w:beforeAutospacing="0"/>
      <w:outlineLvl w:val="2"/>
    </w:pPr>
    <w:rPr>
      <w:b/>
      <w:bCs w:val="0"/>
    </w:rPr>
  </w:style>
  <w:style w:type="character" w:customStyle="1" w:styleId="Sub-headingsChar">
    <w:name w:val="Sub-headings Char"/>
    <w:basedOn w:val="BasicTextChar"/>
    <w:link w:val="Sub-headings"/>
    <w:rsid w:val="000030BE"/>
    <w:rPr>
      <w:rFonts w:ascii="Arial" w:hAnsi="Arial"/>
      <w:b/>
      <w:bCs w:val="0"/>
      <w:lang w:eastAsia="en-US"/>
    </w:rPr>
  </w:style>
  <w:style w:type="table" w:styleId="PlainTable3">
    <w:name w:val="Plain Table 3"/>
    <w:basedOn w:val="TableNormal"/>
    <w:uiPriority w:val="43"/>
    <w:rsid w:val="00501FEC"/>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57653C"/>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797462">
      <w:bodyDiv w:val="1"/>
      <w:marLeft w:val="0"/>
      <w:marRight w:val="0"/>
      <w:marTop w:val="0"/>
      <w:marBottom w:val="0"/>
      <w:divBdr>
        <w:top w:val="none" w:sz="0" w:space="0" w:color="auto"/>
        <w:left w:val="none" w:sz="0" w:space="0" w:color="auto"/>
        <w:bottom w:val="none" w:sz="0" w:space="0" w:color="auto"/>
        <w:right w:val="none" w:sz="0" w:space="0" w:color="auto"/>
      </w:divBdr>
    </w:div>
    <w:div w:id="587157299">
      <w:bodyDiv w:val="1"/>
      <w:marLeft w:val="0"/>
      <w:marRight w:val="0"/>
      <w:marTop w:val="0"/>
      <w:marBottom w:val="0"/>
      <w:divBdr>
        <w:top w:val="none" w:sz="0" w:space="0" w:color="auto"/>
        <w:left w:val="none" w:sz="0" w:space="0" w:color="auto"/>
        <w:bottom w:val="none" w:sz="0" w:space="0" w:color="auto"/>
        <w:right w:val="none" w:sz="0" w:space="0" w:color="auto"/>
      </w:divBdr>
    </w:div>
    <w:div w:id="611671169">
      <w:bodyDiv w:val="1"/>
      <w:marLeft w:val="0"/>
      <w:marRight w:val="0"/>
      <w:marTop w:val="0"/>
      <w:marBottom w:val="0"/>
      <w:divBdr>
        <w:top w:val="none" w:sz="0" w:space="0" w:color="auto"/>
        <w:left w:val="none" w:sz="0" w:space="0" w:color="auto"/>
        <w:bottom w:val="none" w:sz="0" w:space="0" w:color="auto"/>
        <w:right w:val="none" w:sz="0" w:space="0" w:color="auto"/>
      </w:divBdr>
    </w:div>
    <w:div w:id="906693120">
      <w:bodyDiv w:val="1"/>
      <w:marLeft w:val="0"/>
      <w:marRight w:val="0"/>
      <w:marTop w:val="0"/>
      <w:marBottom w:val="0"/>
      <w:divBdr>
        <w:top w:val="none" w:sz="0" w:space="0" w:color="auto"/>
        <w:left w:val="none" w:sz="0" w:space="0" w:color="auto"/>
        <w:bottom w:val="none" w:sz="0" w:space="0" w:color="auto"/>
        <w:right w:val="none" w:sz="0" w:space="0" w:color="auto"/>
      </w:divBdr>
    </w:div>
    <w:div w:id="9467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t.gov.au/__data/assets/pdf_file/0008/2320388/Information-Privacy-Policy-A12157376.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egislation.act.gov.au/a/2014-24/default.asp" TargetMode="External"/><Relationship Id="rId17" Type="http://schemas.openxmlformats.org/officeDocument/2006/relationships/hyperlink" Target="mailto:heritage.registrations@act.gov.au" TargetMode="External"/><Relationship Id="rId2" Type="http://schemas.openxmlformats.org/officeDocument/2006/relationships/customXml" Target="../customXml/item2.xml"/><Relationship Id="rId16" Type="http://schemas.openxmlformats.org/officeDocument/2006/relationships/hyperlink" Target="http://www.environment.act.gov.au/__data/assets/pdf_file/0007/1171591/Heritage-Assessment-Policy-New.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a/2004-57/" TargetMode="External"/><Relationship Id="rId5" Type="http://schemas.openxmlformats.org/officeDocument/2006/relationships/settings" Target="settings.xml"/><Relationship Id="rId15" Type="http://schemas.openxmlformats.org/officeDocument/2006/relationships/hyperlink" Target="http://www.legislation.act.gov.au/a/2004-57/default.asp"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ct.gov.au/__data/assets/pdf_file/0009/2320389/Information-Privacy-Policy-Annex-Personal-Information-Collected-A12157377.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BC2D7F8428470D9310AAC782E31324"/>
        <w:category>
          <w:name w:val="General"/>
          <w:gallery w:val="placeholder"/>
        </w:category>
        <w:types>
          <w:type w:val="bbPlcHdr"/>
        </w:types>
        <w:behaviors>
          <w:behavior w:val="content"/>
        </w:behaviors>
        <w:guid w:val="{93BF61A5-9AF0-4C24-A631-FC7C32C5E5DB}"/>
      </w:docPartPr>
      <w:docPartBody>
        <w:p w:rsidR="003336B0" w:rsidRDefault="003336B0">
          <w:pPr>
            <w:pStyle w:val="84BC2D7F8428470D9310AAC782E31324"/>
          </w:pPr>
          <w:r w:rsidRPr="005814E6">
            <w:rPr>
              <w:rStyle w:val="PlaceholderText"/>
            </w:rPr>
            <w:t>Click here to enter text.</w:t>
          </w:r>
        </w:p>
      </w:docPartBody>
    </w:docPart>
    <w:docPart>
      <w:docPartPr>
        <w:name w:val="7947027D19394E048FDAC0F8876AFC08"/>
        <w:category>
          <w:name w:val="General"/>
          <w:gallery w:val="placeholder"/>
        </w:category>
        <w:types>
          <w:type w:val="bbPlcHdr"/>
        </w:types>
        <w:behaviors>
          <w:behavior w:val="content"/>
        </w:behaviors>
        <w:guid w:val="{F4E8EBC0-5329-49BD-A70B-77D585D1E125}"/>
      </w:docPartPr>
      <w:docPartBody>
        <w:p w:rsidR="003336B0" w:rsidRDefault="003336B0">
          <w:pPr>
            <w:pStyle w:val="7947027D19394E048FDAC0F8876AFC08"/>
          </w:pPr>
          <w:r w:rsidRPr="00FF45CA">
            <w:rPr>
              <w:rStyle w:val="PlaceholderText"/>
            </w:rPr>
            <w:t>Click here to enter text.</w:t>
          </w:r>
        </w:p>
      </w:docPartBody>
    </w:docPart>
    <w:docPart>
      <w:docPartPr>
        <w:name w:val="2F8AB7523DD4413CB13DF669936DEAE8"/>
        <w:category>
          <w:name w:val="General"/>
          <w:gallery w:val="placeholder"/>
        </w:category>
        <w:types>
          <w:type w:val="bbPlcHdr"/>
        </w:types>
        <w:behaviors>
          <w:behavior w:val="content"/>
        </w:behaviors>
        <w:guid w:val="{69675142-79CB-48F3-8820-97BC37C8CB5C}"/>
      </w:docPartPr>
      <w:docPartBody>
        <w:p w:rsidR="003336B0" w:rsidRDefault="003336B0">
          <w:pPr>
            <w:pStyle w:val="2F8AB7523DD4413CB13DF669936DEAE8"/>
          </w:pPr>
          <w:r w:rsidRPr="00FF45CA">
            <w:rPr>
              <w:rStyle w:val="PlaceholderText"/>
            </w:rPr>
            <w:t>Click here to enter text.</w:t>
          </w:r>
        </w:p>
      </w:docPartBody>
    </w:docPart>
    <w:docPart>
      <w:docPartPr>
        <w:name w:val="F7C125B07ABD458887F642E177DC437F"/>
        <w:category>
          <w:name w:val="General"/>
          <w:gallery w:val="placeholder"/>
        </w:category>
        <w:types>
          <w:type w:val="bbPlcHdr"/>
        </w:types>
        <w:behaviors>
          <w:behavior w:val="content"/>
        </w:behaviors>
        <w:guid w:val="{925D9447-794E-40EC-B54E-002ADE781BF3}"/>
      </w:docPartPr>
      <w:docPartBody>
        <w:p w:rsidR="003336B0" w:rsidRDefault="003336B0">
          <w:pPr>
            <w:pStyle w:val="F7C125B07ABD458887F642E177DC437F"/>
          </w:pPr>
          <w:r w:rsidRPr="00FF45CA">
            <w:rPr>
              <w:rStyle w:val="PlaceholderText"/>
            </w:rPr>
            <w:t>Click here to enter text.</w:t>
          </w:r>
        </w:p>
      </w:docPartBody>
    </w:docPart>
    <w:docPart>
      <w:docPartPr>
        <w:name w:val="6FE2896EF68D4D53A4EC4F6B1CF505F7"/>
        <w:category>
          <w:name w:val="General"/>
          <w:gallery w:val="placeholder"/>
        </w:category>
        <w:types>
          <w:type w:val="bbPlcHdr"/>
        </w:types>
        <w:behaviors>
          <w:behavior w:val="content"/>
        </w:behaviors>
        <w:guid w:val="{B9A4C71E-135D-417F-902A-8B4FF1FF25A8}"/>
      </w:docPartPr>
      <w:docPartBody>
        <w:p w:rsidR="003336B0" w:rsidRDefault="003336B0">
          <w:pPr>
            <w:pStyle w:val="6FE2896EF68D4D53A4EC4F6B1CF505F7"/>
          </w:pPr>
          <w:r w:rsidRPr="00FF45CA">
            <w:rPr>
              <w:rStyle w:val="PlaceholderText"/>
            </w:rPr>
            <w:t>Click here to enter text.</w:t>
          </w:r>
        </w:p>
      </w:docPartBody>
    </w:docPart>
    <w:docPart>
      <w:docPartPr>
        <w:name w:val="3A5FAF53743B4D78948826F6C8DAFFE8"/>
        <w:category>
          <w:name w:val="General"/>
          <w:gallery w:val="placeholder"/>
        </w:category>
        <w:types>
          <w:type w:val="bbPlcHdr"/>
        </w:types>
        <w:behaviors>
          <w:behavior w:val="content"/>
        </w:behaviors>
        <w:guid w:val="{1D828051-8957-42D5-B4C6-A67CD7E4BD58}"/>
      </w:docPartPr>
      <w:docPartBody>
        <w:p w:rsidR="003336B0" w:rsidRDefault="003336B0">
          <w:pPr>
            <w:pStyle w:val="3A5FAF53743B4D78948826F6C8DAFFE8"/>
          </w:pPr>
          <w:r w:rsidRPr="00FF45CA">
            <w:rPr>
              <w:rStyle w:val="PlaceholderText"/>
            </w:rPr>
            <w:t>Click here to enter text.</w:t>
          </w:r>
        </w:p>
      </w:docPartBody>
    </w:docPart>
    <w:docPart>
      <w:docPartPr>
        <w:name w:val="82D638D5B8A14B4080265A876E1ED78D"/>
        <w:category>
          <w:name w:val="General"/>
          <w:gallery w:val="placeholder"/>
        </w:category>
        <w:types>
          <w:type w:val="bbPlcHdr"/>
        </w:types>
        <w:behaviors>
          <w:behavior w:val="content"/>
        </w:behaviors>
        <w:guid w:val="{F4895AD3-1FC6-4169-A4F3-57F552F902C8}"/>
      </w:docPartPr>
      <w:docPartBody>
        <w:p w:rsidR="003336B0" w:rsidRDefault="003336B0">
          <w:pPr>
            <w:pStyle w:val="82D638D5B8A14B4080265A876E1ED78D"/>
          </w:pPr>
          <w:r w:rsidRPr="00FF45CA">
            <w:rPr>
              <w:rStyle w:val="PlaceholderText"/>
            </w:rPr>
            <w:t>Click here to enter text.</w:t>
          </w:r>
        </w:p>
      </w:docPartBody>
    </w:docPart>
    <w:docPart>
      <w:docPartPr>
        <w:name w:val="A65DA19EB4914A75B4618E971C0D71C5"/>
        <w:category>
          <w:name w:val="General"/>
          <w:gallery w:val="placeholder"/>
        </w:category>
        <w:types>
          <w:type w:val="bbPlcHdr"/>
        </w:types>
        <w:behaviors>
          <w:behavior w:val="content"/>
        </w:behaviors>
        <w:guid w:val="{824BBBC9-5A7A-496A-B276-6077FA349C90}"/>
      </w:docPartPr>
      <w:docPartBody>
        <w:p w:rsidR="003336B0" w:rsidRDefault="003336B0">
          <w:pPr>
            <w:pStyle w:val="A65DA19EB4914A75B4618E971C0D71C5"/>
          </w:pPr>
          <w:r w:rsidRPr="00FF45CA">
            <w:rPr>
              <w:rStyle w:val="PlaceholderText"/>
            </w:rPr>
            <w:t>Click here to enter text.</w:t>
          </w:r>
        </w:p>
      </w:docPartBody>
    </w:docPart>
    <w:docPart>
      <w:docPartPr>
        <w:name w:val="E1BC35D496BD4198B8E87D617EA0B29E"/>
        <w:category>
          <w:name w:val="General"/>
          <w:gallery w:val="placeholder"/>
        </w:category>
        <w:types>
          <w:type w:val="bbPlcHdr"/>
        </w:types>
        <w:behaviors>
          <w:behavior w:val="content"/>
        </w:behaviors>
        <w:guid w:val="{44D25204-8C83-4A2C-87DA-66EFBC69E0F9}"/>
      </w:docPartPr>
      <w:docPartBody>
        <w:p w:rsidR="003336B0" w:rsidRDefault="003336B0">
          <w:pPr>
            <w:pStyle w:val="E1BC35D496BD4198B8E87D617EA0B29E"/>
          </w:pPr>
          <w:r w:rsidRPr="00FF45CA">
            <w:rPr>
              <w:rStyle w:val="PlaceholderText"/>
            </w:rPr>
            <w:t>Click here to enter text.</w:t>
          </w:r>
        </w:p>
      </w:docPartBody>
    </w:docPart>
    <w:docPart>
      <w:docPartPr>
        <w:name w:val="D123E11382F44A1196FC63F74192E624"/>
        <w:category>
          <w:name w:val="General"/>
          <w:gallery w:val="placeholder"/>
        </w:category>
        <w:types>
          <w:type w:val="bbPlcHdr"/>
        </w:types>
        <w:behaviors>
          <w:behavior w:val="content"/>
        </w:behaviors>
        <w:guid w:val="{9FEAA28D-60DB-40E5-911D-1796590EF11B}"/>
      </w:docPartPr>
      <w:docPartBody>
        <w:p w:rsidR="003336B0" w:rsidRDefault="003336B0">
          <w:pPr>
            <w:pStyle w:val="D123E11382F44A1196FC63F74192E624"/>
          </w:pPr>
          <w:r w:rsidRPr="00FF45CA">
            <w:rPr>
              <w:rStyle w:val="PlaceholderText"/>
            </w:rPr>
            <w:t>Choose an item.</w:t>
          </w:r>
        </w:p>
      </w:docPartBody>
    </w:docPart>
    <w:docPart>
      <w:docPartPr>
        <w:name w:val="540AB4A1A0F649658DFFB648F8F31C8F"/>
        <w:category>
          <w:name w:val="General"/>
          <w:gallery w:val="placeholder"/>
        </w:category>
        <w:types>
          <w:type w:val="bbPlcHdr"/>
        </w:types>
        <w:behaviors>
          <w:behavior w:val="content"/>
        </w:behaviors>
        <w:guid w:val="{351BD1DC-EA9C-471F-AB1C-713D929CEB37}"/>
      </w:docPartPr>
      <w:docPartBody>
        <w:p w:rsidR="003336B0" w:rsidRDefault="003336B0">
          <w:pPr>
            <w:pStyle w:val="540AB4A1A0F649658DFFB648F8F31C8F"/>
          </w:pPr>
          <w:r w:rsidRPr="00FF45CA">
            <w:rPr>
              <w:rStyle w:val="PlaceholderText"/>
            </w:rPr>
            <w:t>Click here to enter text.</w:t>
          </w:r>
        </w:p>
      </w:docPartBody>
    </w:docPart>
    <w:docPart>
      <w:docPartPr>
        <w:name w:val="5F7B03729E364E7B987C70C5A515B9C1"/>
        <w:category>
          <w:name w:val="General"/>
          <w:gallery w:val="placeholder"/>
        </w:category>
        <w:types>
          <w:type w:val="bbPlcHdr"/>
        </w:types>
        <w:behaviors>
          <w:behavior w:val="content"/>
        </w:behaviors>
        <w:guid w:val="{1F0117B0-87AB-4946-BED7-54DE60D621E9}"/>
      </w:docPartPr>
      <w:docPartBody>
        <w:p w:rsidR="003336B0" w:rsidRDefault="003336B0">
          <w:pPr>
            <w:pStyle w:val="5F7B03729E364E7B987C70C5A515B9C1"/>
          </w:pPr>
          <w:r w:rsidRPr="005814E6">
            <w:rPr>
              <w:rStyle w:val="PlaceholderText"/>
            </w:rPr>
            <w:t xml:space="preserve">Click here to </w:t>
          </w:r>
          <w:r>
            <w:rPr>
              <w:rStyle w:val="PlaceholderText"/>
            </w:rPr>
            <w:t>enter given name</w:t>
          </w:r>
          <w:r w:rsidRPr="005814E6">
            <w:rPr>
              <w:rStyle w:val="PlaceholderText"/>
            </w:rPr>
            <w:t>.</w:t>
          </w:r>
        </w:p>
      </w:docPartBody>
    </w:docPart>
    <w:docPart>
      <w:docPartPr>
        <w:name w:val="36D7C90C042546688ACCAE7B5900131C"/>
        <w:category>
          <w:name w:val="General"/>
          <w:gallery w:val="placeholder"/>
        </w:category>
        <w:types>
          <w:type w:val="bbPlcHdr"/>
        </w:types>
        <w:behaviors>
          <w:behavior w:val="content"/>
        </w:behaviors>
        <w:guid w:val="{6D09B9F6-5075-4607-87E8-9DC907A8B525}"/>
      </w:docPartPr>
      <w:docPartBody>
        <w:p w:rsidR="003336B0" w:rsidRDefault="003336B0">
          <w:pPr>
            <w:pStyle w:val="36D7C90C042546688ACCAE7B5900131C"/>
          </w:pPr>
          <w:r w:rsidRPr="005814E6">
            <w:rPr>
              <w:rStyle w:val="PlaceholderText"/>
            </w:rPr>
            <w:t xml:space="preserve">Click here to </w:t>
          </w:r>
          <w:r>
            <w:rPr>
              <w:rStyle w:val="PlaceholderText"/>
            </w:rPr>
            <w:t>enter surname</w:t>
          </w:r>
          <w:r w:rsidRPr="005814E6">
            <w:rPr>
              <w:rStyle w:val="PlaceholderText"/>
            </w:rPr>
            <w:t>.</w:t>
          </w:r>
        </w:p>
      </w:docPartBody>
    </w:docPart>
    <w:docPart>
      <w:docPartPr>
        <w:name w:val="547CAC610C9345EEA747ADC25D861C63"/>
        <w:category>
          <w:name w:val="General"/>
          <w:gallery w:val="placeholder"/>
        </w:category>
        <w:types>
          <w:type w:val="bbPlcHdr"/>
        </w:types>
        <w:behaviors>
          <w:behavior w:val="content"/>
        </w:behaviors>
        <w:guid w:val="{A2A43A27-85CF-479C-ABBA-A878BFEDFB7B}"/>
      </w:docPartPr>
      <w:docPartBody>
        <w:p w:rsidR="003336B0" w:rsidRDefault="003336B0">
          <w:pPr>
            <w:pStyle w:val="547CAC610C9345EEA747ADC25D861C63"/>
          </w:pPr>
          <w:r w:rsidRPr="0037760C">
            <w:rPr>
              <w:rStyle w:val="PlaceholderText"/>
            </w:rPr>
            <w:t xml:space="preserve">Click here to enter </w:t>
          </w:r>
          <w:r>
            <w:rPr>
              <w:rStyle w:val="PlaceholderText"/>
            </w:rPr>
            <w:t>address</w:t>
          </w:r>
          <w:r w:rsidRPr="0037760C">
            <w:rPr>
              <w:rStyle w:val="PlaceholderText"/>
            </w:rPr>
            <w:t>.</w:t>
          </w:r>
        </w:p>
      </w:docPartBody>
    </w:docPart>
    <w:docPart>
      <w:docPartPr>
        <w:name w:val="8DC6DD4AE7654D49A4EA9B24FACBC3AE"/>
        <w:category>
          <w:name w:val="General"/>
          <w:gallery w:val="placeholder"/>
        </w:category>
        <w:types>
          <w:type w:val="bbPlcHdr"/>
        </w:types>
        <w:behaviors>
          <w:behavior w:val="content"/>
        </w:behaviors>
        <w:guid w:val="{BD95D3AE-FBDD-4B00-B2C5-61B9AFC1C006}"/>
      </w:docPartPr>
      <w:docPartBody>
        <w:p w:rsidR="003336B0" w:rsidRDefault="003336B0">
          <w:pPr>
            <w:pStyle w:val="8DC6DD4AE7654D49A4EA9B24FACBC3AE"/>
          </w:pPr>
          <w:r w:rsidRPr="005814E6">
            <w:rPr>
              <w:rStyle w:val="PlaceholderText"/>
            </w:rPr>
            <w:t>C</w:t>
          </w:r>
          <w:r>
            <w:rPr>
              <w:rStyle w:val="PlaceholderText"/>
            </w:rPr>
            <w:t>lick to c</w:t>
          </w:r>
          <w:r w:rsidRPr="005814E6">
            <w:rPr>
              <w:rStyle w:val="PlaceholderText"/>
            </w:rPr>
            <w:t xml:space="preserve">hoose an </w:t>
          </w:r>
          <w:r>
            <w:rPr>
              <w:rStyle w:val="PlaceholderText"/>
            </w:rPr>
            <w:t>age range</w:t>
          </w:r>
          <w:r w:rsidRPr="005814E6">
            <w:rPr>
              <w:rStyle w:val="PlaceholderText"/>
            </w:rPr>
            <w:t>.</w:t>
          </w:r>
        </w:p>
      </w:docPartBody>
    </w:docPart>
    <w:docPart>
      <w:docPartPr>
        <w:name w:val="B5D5928D7FCD4D4F9FED8BF01754E8D9"/>
        <w:category>
          <w:name w:val="General"/>
          <w:gallery w:val="placeholder"/>
        </w:category>
        <w:types>
          <w:type w:val="bbPlcHdr"/>
        </w:types>
        <w:behaviors>
          <w:behavior w:val="content"/>
        </w:behaviors>
        <w:guid w:val="{D67D43B1-BC82-4C01-AA83-71BCF4C72C55}"/>
      </w:docPartPr>
      <w:docPartBody>
        <w:p w:rsidR="003336B0" w:rsidRDefault="003336B0">
          <w:pPr>
            <w:pStyle w:val="B5D5928D7FCD4D4F9FED8BF01754E8D9"/>
          </w:pPr>
          <w:r w:rsidRPr="005814E6">
            <w:rPr>
              <w:rStyle w:val="PlaceholderText"/>
            </w:rPr>
            <w:t>C</w:t>
          </w:r>
          <w:r>
            <w:rPr>
              <w:rStyle w:val="PlaceholderText"/>
            </w:rPr>
            <w:t>lick to c</w:t>
          </w:r>
          <w:r w:rsidRPr="005814E6">
            <w:rPr>
              <w:rStyle w:val="PlaceholderText"/>
            </w:rPr>
            <w:t xml:space="preserve">hoose </w:t>
          </w:r>
          <w:r>
            <w:rPr>
              <w:rStyle w:val="PlaceholderText"/>
            </w:rPr>
            <w:t>a category</w:t>
          </w:r>
          <w:r w:rsidRPr="005814E6">
            <w:rPr>
              <w:rStyle w:val="PlaceholderText"/>
            </w:rPr>
            <w:t>.</w:t>
          </w:r>
        </w:p>
      </w:docPartBody>
    </w:docPart>
    <w:docPart>
      <w:docPartPr>
        <w:name w:val="D06045EB6D7648ED9C5AC5AC4E35C17B"/>
        <w:category>
          <w:name w:val="General"/>
          <w:gallery w:val="placeholder"/>
        </w:category>
        <w:types>
          <w:type w:val="bbPlcHdr"/>
        </w:types>
        <w:behaviors>
          <w:behavior w:val="content"/>
        </w:behaviors>
        <w:guid w:val="{8807A737-FF8F-4081-85AF-17A500144213}"/>
      </w:docPartPr>
      <w:docPartBody>
        <w:p w:rsidR="003336B0" w:rsidRDefault="003336B0">
          <w:pPr>
            <w:pStyle w:val="D06045EB6D7648ED9C5AC5AC4E35C17B"/>
          </w:pPr>
          <w:r>
            <w:rPr>
              <w:rStyle w:val="PlaceholderText"/>
            </w:rPr>
            <w:t>Click to select</w:t>
          </w:r>
          <w:r w:rsidRPr="005814E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B0"/>
    <w:rsid w:val="000475A2"/>
    <w:rsid w:val="00062C22"/>
    <w:rsid w:val="002D2112"/>
    <w:rsid w:val="002F3A25"/>
    <w:rsid w:val="003336B0"/>
    <w:rsid w:val="00346A2A"/>
    <w:rsid w:val="00372AFA"/>
    <w:rsid w:val="004E423C"/>
    <w:rsid w:val="005544EE"/>
    <w:rsid w:val="005C2FEE"/>
    <w:rsid w:val="00613523"/>
    <w:rsid w:val="00615C6A"/>
    <w:rsid w:val="00643084"/>
    <w:rsid w:val="006759B9"/>
    <w:rsid w:val="006C1228"/>
    <w:rsid w:val="007E7C60"/>
    <w:rsid w:val="00851C64"/>
    <w:rsid w:val="008F4C41"/>
    <w:rsid w:val="009D7E05"/>
    <w:rsid w:val="00AB23DD"/>
    <w:rsid w:val="00BF3F95"/>
    <w:rsid w:val="00C17E97"/>
    <w:rsid w:val="00C822DD"/>
    <w:rsid w:val="00E410C6"/>
    <w:rsid w:val="00EC57DA"/>
    <w:rsid w:val="00FE69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BC2D7F8428470D9310AAC782E31324">
    <w:name w:val="84BC2D7F8428470D9310AAC782E31324"/>
  </w:style>
  <w:style w:type="paragraph" w:customStyle="1" w:styleId="7947027D19394E048FDAC0F8876AFC08">
    <w:name w:val="7947027D19394E048FDAC0F8876AFC08"/>
  </w:style>
  <w:style w:type="paragraph" w:customStyle="1" w:styleId="2F8AB7523DD4413CB13DF669936DEAE8">
    <w:name w:val="2F8AB7523DD4413CB13DF669936DEAE8"/>
  </w:style>
  <w:style w:type="paragraph" w:customStyle="1" w:styleId="F7C125B07ABD458887F642E177DC437F">
    <w:name w:val="F7C125B07ABD458887F642E177DC437F"/>
  </w:style>
  <w:style w:type="paragraph" w:customStyle="1" w:styleId="6FE2896EF68D4D53A4EC4F6B1CF505F7">
    <w:name w:val="6FE2896EF68D4D53A4EC4F6B1CF505F7"/>
  </w:style>
  <w:style w:type="paragraph" w:customStyle="1" w:styleId="3A5FAF53743B4D78948826F6C8DAFFE8">
    <w:name w:val="3A5FAF53743B4D78948826F6C8DAFFE8"/>
  </w:style>
  <w:style w:type="paragraph" w:customStyle="1" w:styleId="82D638D5B8A14B4080265A876E1ED78D">
    <w:name w:val="82D638D5B8A14B4080265A876E1ED78D"/>
  </w:style>
  <w:style w:type="paragraph" w:customStyle="1" w:styleId="A65DA19EB4914A75B4618E971C0D71C5">
    <w:name w:val="A65DA19EB4914A75B4618E971C0D71C5"/>
  </w:style>
  <w:style w:type="paragraph" w:customStyle="1" w:styleId="E1BC35D496BD4198B8E87D617EA0B29E">
    <w:name w:val="E1BC35D496BD4198B8E87D617EA0B29E"/>
  </w:style>
  <w:style w:type="paragraph" w:customStyle="1" w:styleId="D123E11382F44A1196FC63F74192E624">
    <w:name w:val="D123E11382F44A1196FC63F74192E624"/>
  </w:style>
  <w:style w:type="paragraph" w:customStyle="1" w:styleId="540AB4A1A0F649658DFFB648F8F31C8F">
    <w:name w:val="540AB4A1A0F649658DFFB648F8F31C8F"/>
  </w:style>
  <w:style w:type="paragraph" w:customStyle="1" w:styleId="5F7B03729E364E7B987C70C5A515B9C1">
    <w:name w:val="5F7B03729E364E7B987C70C5A515B9C1"/>
  </w:style>
  <w:style w:type="paragraph" w:customStyle="1" w:styleId="36D7C90C042546688ACCAE7B5900131C">
    <w:name w:val="36D7C90C042546688ACCAE7B5900131C"/>
  </w:style>
  <w:style w:type="paragraph" w:customStyle="1" w:styleId="547CAC610C9345EEA747ADC25D861C63">
    <w:name w:val="547CAC610C9345EEA747ADC25D861C63"/>
  </w:style>
  <w:style w:type="paragraph" w:customStyle="1" w:styleId="8DC6DD4AE7654D49A4EA9B24FACBC3AE">
    <w:name w:val="8DC6DD4AE7654D49A4EA9B24FACBC3AE"/>
  </w:style>
  <w:style w:type="paragraph" w:customStyle="1" w:styleId="B5D5928D7FCD4D4F9FED8BF01754E8D9">
    <w:name w:val="B5D5928D7FCD4D4F9FED8BF01754E8D9"/>
  </w:style>
  <w:style w:type="paragraph" w:customStyle="1" w:styleId="D06045EB6D7648ED9C5AC5AC4E35C17B">
    <w:name w:val="D06045EB6D7648ED9C5AC5AC4E35C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A60641038</value>
    </field>
    <field name="Objective-Title">
      <value order="0">PROVISIONAL REGISTRATION Canberra's precast concrete bus shelters- Comments on the provisional registration of Canberra's precast concrete bus shelters</value>
    </field>
    <field name="Objective-Description">
      <value order="0"/>
    </field>
    <field name="Objective-CreationStamp">
      <value order="0">2026-03-13T01:23:28Z</value>
    </field>
    <field name="Objective-IsApproved">
      <value order="0">false</value>
    </field>
    <field name="Objective-IsPublished">
      <value order="0">true</value>
    </field>
    <field name="Objective-DatePublished">
      <value order="0">2026-04-07T05:27:47Z</value>
    </field>
    <field name="Objective-ModificationStamp">
      <value order="0">2026-04-07T05:53:56Z</value>
    </field>
    <field name="Objective-Owner">
      <value order="0">Jessica Begley</value>
    </field>
    <field name="Objective-Path">
      <value order="0">Whole of ACT Government:EPSDD - Environment Planning and Sustainable Development Directorate:DIVISION - Environment, Heritage and Parks:BRANCH - ACT Heritage:Heritage Register:03 - Provisional Registrations:HERITAGE - ASSESSMENT MATERIAL - Canberra's Pre-cast Concrete Bus Shelters - Designed by Clem Cummings:07 - Provisional Registration:NI PR:Public Consultation</value>
    </field>
    <field name="Objective-Parent">
      <value order="0">Public Consultation</value>
    </field>
    <field name="Objective-State">
      <value order="0">Published</value>
    </field>
    <field name="Objective-VersionId">
      <value order="0">vA77384548</value>
    </field>
    <field name="Objective-Version">
      <value order="0">2.0</value>
    </field>
    <field name="Objective-VersionNumber">
      <value order="0">5</value>
    </field>
    <field name="Objective-VersionComment">
      <value order="0"/>
    </field>
    <field name="Objective-FileNumber">
      <value order="0">1-2019/16316</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8B719882-C9B5-45D9-9C4F-0C768338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2480</Words>
  <Characters>13308</Characters>
  <Application>Microsoft Office Word</Application>
  <DocSecurity>0</DocSecurity>
  <Lines>266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Canberra’s Precast Concrete Bus Shelters - Comments on the provisional registration of Canberra’s Precast Concrete Bus Shelters</dc:title>
  <dc:subject/>
  <dc:creator/>
  <cp:keywords/>
  <cp:lastModifiedBy/>
  <cp:revision>1</cp:revision>
  <dcterms:created xsi:type="dcterms:W3CDTF">2026-04-07T22:28:00Z</dcterms:created>
  <dcterms:modified xsi:type="dcterms:W3CDTF">2026-04-07T22:28:00Z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2026-04-07T22:28:22Z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085693ff-3e81-41a8-8ffa-1cc6a2add62c</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