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3DB5" w14:textId="1D4F588C" w:rsidR="00B86BE9" w:rsidRDefault="23CBE658" w:rsidP="00F02C85">
      <w:pPr>
        <w:spacing w:after="120"/>
        <w:rPr>
          <w:rFonts w:ascii="Calibri Light" w:eastAsia="Calibri Light" w:hAnsi="Calibri Light" w:cs="Calibri Light"/>
          <w:b/>
          <w:bCs/>
          <w:color w:val="000000" w:themeColor="text1"/>
          <w:sz w:val="24"/>
          <w:szCs w:val="24"/>
          <w:lang w:val="en-GB"/>
        </w:rPr>
      </w:pPr>
      <w:r w:rsidRPr="45408F0E">
        <w:rPr>
          <w:rFonts w:ascii="Calibri Light" w:eastAsia="Calibri Light" w:hAnsi="Calibri Light" w:cs="Calibri Light"/>
          <w:b/>
          <w:bCs/>
          <w:caps/>
          <w:color w:val="000000" w:themeColor="text1"/>
          <w:sz w:val="40"/>
          <w:szCs w:val="40"/>
          <w:lang w:val="en-GB"/>
        </w:rPr>
        <w:t xml:space="preserve">MEDIA RELEASE </w:t>
      </w:r>
      <w:r w:rsidR="00F02C85" w:rsidRPr="00F02C85">
        <w:rPr>
          <w:rFonts w:ascii="Calibri Light" w:eastAsia="Calibri Light" w:hAnsi="Calibri Light" w:cs="Calibri Light"/>
          <w:b/>
          <w:bCs/>
          <w:caps/>
          <w:color w:val="000000" w:themeColor="text1"/>
          <w:sz w:val="40"/>
          <w:szCs w:val="40"/>
          <w:highlight w:val="yellow"/>
          <w:lang w:val="en-GB"/>
        </w:rPr>
        <w:t>[For immediate / embargo release]</w:t>
      </w:r>
    </w:p>
    <w:p w14:paraId="36F7D132" w14:textId="17F909CD" w:rsidR="00F02C85" w:rsidRDefault="00F02C85" w:rsidP="00F02C85">
      <w:pPr>
        <w:spacing w:after="120"/>
        <w:rPr>
          <w:rFonts w:ascii="Calibri Light" w:eastAsia="Calibri Light" w:hAnsi="Calibri Light" w:cs="Calibri Light"/>
          <w:b/>
          <w:bCs/>
          <w:color w:val="000000" w:themeColor="text1"/>
          <w:sz w:val="24"/>
          <w:szCs w:val="24"/>
          <w:lang w:val="en-GB"/>
        </w:rPr>
      </w:pPr>
      <w:r w:rsidRPr="00F02C85">
        <w:rPr>
          <w:rFonts w:ascii="Calibri Light" w:eastAsia="Calibri Light" w:hAnsi="Calibri Light" w:cs="Calibri Light"/>
          <w:b/>
          <w:bCs/>
          <w:color w:val="000000" w:themeColor="text1"/>
          <w:sz w:val="24"/>
          <w:szCs w:val="24"/>
          <w:highlight w:val="yellow"/>
          <w:lang w:val="en-GB"/>
        </w:rPr>
        <w:t>[Date]</w:t>
      </w:r>
    </w:p>
    <w:p w14:paraId="150DAC08" w14:textId="77777777" w:rsidR="00A73325" w:rsidRDefault="00A73325" w:rsidP="00F02C85">
      <w:pPr>
        <w:spacing w:after="120"/>
        <w:rPr>
          <w:rFonts w:ascii="Calibri Light" w:eastAsia="Calibri Light" w:hAnsi="Calibri Light" w:cs="Calibri Light"/>
          <w:b/>
          <w:bCs/>
          <w:color w:val="000000" w:themeColor="text1"/>
          <w:sz w:val="24"/>
          <w:szCs w:val="24"/>
          <w:lang w:val="en-GB"/>
        </w:rPr>
      </w:pPr>
    </w:p>
    <w:p w14:paraId="5598B6D6" w14:textId="0B227A6B" w:rsidR="00500818" w:rsidRDefault="00500818" w:rsidP="00DD0FA0">
      <w:pPr>
        <w:rPr>
          <w:rFonts w:ascii="Calibri Light" w:eastAsia="Calibri Light" w:hAnsi="Calibri Light" w:cs="Calibri Light"/>
          <w:color w:val="000000" w:themeColor="text1"/>
          <w:sz w:val="28"/>
          <w:szCs w:val="28"/>
          <w:lang w:val="en-GB"/>
        </w:rPr>
      </w:pPr>
      <w:r w:rsidRPr="00500818">
        <w:rPr>
          <w:rFonts w:ascii="Calibri Light" w:eastAsia="Calibri Light" w:hAnsi="Calibri Light" w:cs="Calibri Light"/>
          <w:color w:val="000000" w:themeColor="text1"/>
          <w:sz w:val="28"/>
          <w:szCs w:val="28"/>
          <w:highlight w:val="yellow"/>
          <w:lang w:val="en-GB"/>
        </w:rPr>
        <w:t>[Y</w:t>
      </w:r>
      <w:r w:rsidR="00A73325">
        <w:rPr>
          <w:rFonts w:ascii="Calibri Light" w:eastAsia="Calibri Light" w:hAnsi="Calibri Light" w:cs="Calibri Light"/>
          <w:color w:val="000000" w:themeColor="text1"/>
          <w:sz w:val="28"/>
          <w:szCs w:val="28"/>
          <w:highlight w:val="yellow"/>
          <w:lang w:val="en-GB"/>
        </w:rPr>
        <w:t xml:space="preserve">OUR HEADLINE HERE </w:t>
      </w:r>
      <w:r w:rsidRPr="00500818">
        <w:rPr>
          <w:rFonts w:ascii="Calibri Light" w:eastAsia="Calibri Light" w:hAnsi="Calibri Light" w:cs="Calibri Light"/>
          <w:color w:val="000000" w:themeColor="text1"/>
          <w:sz w:val="28"/>
          <w:szCs w:val="28"/>
          <w:highlight w:val="yellow"/>
          <w:lang w:val="en-GB"/>
        </w:rPr>
        <w:t>– ideally keep this to one line]</w:t>
      </w:r>
    </w:p>
    <w:p w14:paraId="03A74C7F" w14:textId="77777777" w:rsidR="00500818" w:rsidRDefault="00500818" w:rsidP="00500818">
      <w:pPr>
        <w:pStyle w:val="Default"/>
      </w:pPr>
    </w:p>
    <w:p w14:paraId="442E5571" w14:textId="4554DB04" w:rsidR="00500818" w:rsidRPr="00A73325" w:rsidRDefault="00500818" w:rsidP="0050304E">
      <w:pPr>
        <w:rPr>
          <w:rStyle w:val="normaltextrun"/>
          <w:rFonts w:ascii="Calibri" w:hAnsi="Calibri" w:cs="Calibri"/>
          <w:i/>
          <w:iCs/>
          <w:lang w:val="en-GB"/>
        </w:rPr>
      </w:pPr>
      <w:r w:rsidRPr="0050304E">
        <w:rPr>
          <w:rStyle w:val="normaltextrun"/>
          <w:rFonts w:ascii="Calibri" w:hAnsi="Calibri" w:cs="Calibri"/>
          <w:highlight w:val="yellow"/>
          <w:lang w:val="en-GB"/>
        </w:rPr>
        <w:t>[Location</w:t>
      </w:r>
      <w:r w:rsidRPr="00A73325">
        <w:rPr>
          <w:rStyle w:val="normaltextrun"/>
          <w:rFonts w:ascii="Calibri" w:hAnsi="Calibri" w:cs="Calibri"/>
          <w:i/>
          <w:iCs/>
          <w:highlight w:val="yellow"/>
          <w:lang w:val="en-GB"/>
        </w:rPr>
        <w:t>]</w:t>
      </w:r>
      <w:r w:rsidRPr="00A73325">
        <w:rPr>
          <w:rStyle w:val="normaltextrun"/>
          <w:rFonts w:ascii="Calibri" w:hAnsi="Calibri" w:cs="Calibri"/>
          <w:i/>
          <w:iCs/>
          <w:lang w:val="en-GB"/>
        </w:rPr>
        <w:t>: Provide an introductory paragraph here that highlights an unusual fact or news highlight of your event. This could be a VIP speaker, something spectacular that audiences will see (that they have never seen before), and a reason this is a highlight of the Australian Heritage Festival – the national festival of heritage coordinated by the National Trust</w:t>
      </w:r>
      <w:r w:rsidR="00111723" w:rsidRPr="00A73325">
        <w:rPr>
          <w:rStyle w:val="normaltextrun"/>
          <w:rFonts w:ascii="Calibri" w:hAnsi="Calibri" w:cs="Calibri"/>
          <w:i/>
          <w:iCs/>
          <w:lang w:val="en-GB"/>
        </w:rPr>
        <w:t>, supported in WA by Lotterywest.</w:t>
      </w:r>
      <w:r w:rsidRPr="00A73325">
        <w:rPr>
          <w:rStyle w:val="normaltextrun"/>
          <w:rFonts w:ascii="Calibri" w:hAnsi="Calibri" w:cs="Calibri"/>
          <w:i/>
          <w:iCs/>
          <w:lang w:val="en-GB"/>
        </w:rPr>
        <w:t xml:space="preserve"> Your introductory paragraph needs to neatly highlight for a journalist or media outlet why this story should get their attention. </w:t>
      </w:r>
    </w:p>
    <w:p w14:paraId="40909775" w14:textId="77777777" w:rsidR="00500818" w:rsidRPr="00A73325" w:rsidRDefault="00500818" w:rsidP="0050304E">
      <w:pPr>
        <w:rPr>
          <w:rStyle w:val="normaltextrun"/>
          <w:rFonts w:ascii="Calibri" w:hAnsi="Calibri" w:cs="Calibri"/>
          <w:i/>
          <w:iCs/>
          <w:lang w:val="en-GB"/>
        </w:rPr>
      </w:pPr>
      <w:r w:rsidRPr="00A73325">
        <w:rPr>
          <w:rStyle w:val="normaltextrun"/>
          <w:rFonts w:ascii="Calibri" w:hAnsi="Calibri" w:cs="Calibri"/>
          <w:i/>
          <w:iCs/>
          <w:lang w:val="en-GB"/>
        </w:rPr>
        <w:t xml:space="preserve">In your second paragraph you need to get the key facts communicated – what is the event, who is running it, who is coming to it or who you are looking to attract to this event, where it is taking place and when (dates and times), why this event is special and a celebration of Australian heritage. </w:t>
      </w:r>
    </w:p>
    <w:p w14:paraId="43A324AA" w14:textId="77777777" w:rsidR="00125F41" w:rsidRPr="00A73325" w:rsidRDefault="00500818" w:rsidP="0050304E">
      <w:pPr>
        <w:rPr>
          <w:rStyle w:val="normaltextrun"/>
          <w:rFonts w:ascii="Calibri" w:hAnsi="Calibri" w:cs="Calibri"/>
          <w:i/>
          <w:iCs/>
          <w:lang w:val="en-GB"/>
        </w:rPr>
      </w:pPr>
      <w:r w:rsidRPr="00A73325">
        <w:rPr>
          <w:rStyle w:val="normaltextrun"/>
          <w:rFonts w:ascii="Calibri" w:hAnsi="Calibri" w:cs="Calibri"/>
          <w:i/>
          <w:iCs/>
          <w:lang w:val="en-GB"/>
        </w:rPr>
        <w:t xml:space="preserve">It’s great to insert a quote from a key spokesperson here. This could be someone from your organisation or from the VIP speaking at your event / your headline personality at the event. </w:t>
      </w:r>
    </w:p>
    <w:p w14:paraId="060F4151" w14:textId="64C26DE4" w:rsidR="00500818" w:rsidRPr="00A73325" w:rsidRDefault="00500818" w:rsidP="0050304E">
      <w:pPr>
        <w:rPr>
          <w:rStyle w:val="normaltextrun"/>
          <w:rFonts w:ascii="Calibri" w:hAnsi="Calibri" w:cs="Calibri"/>
          <w:i/>
          <w:iCs/>
          <w:lang w:val="en-GB"/>
        </w:rPr>
      </w:pPr>
      <w:r w:rsidRPr="00A73325">
        <w:rPr>
          <w:rStyle w:val="normaltextrun"/>
          <w:rFonts w:ascii="Calibri" w:hAnsi="Calibri" w:cs="Calibri"/>
          <w:i/>
          <w:iCs/>
          <w:lang w:val="en-GB"/>
        </w:rPr>
        <w:t xml:space="preserve">The convention of writing quotes in media releases is as follows: </w:t>
      </w:r>
    </w:p>
    <w:p w14:paraId="124983CA" w14:textId="77777777" w:rsidR="00500818" w:rsidRPr="00A73325" w:rsidRDefault="00500818" w:rsidP="0050304E">
      <w:pPr>
        <w:rPr>
          <w:rStyle w:val="normaltextrun"/>
          <w:rFonts w:ascii="Calibri" w:hAnsi="Calibri" w:cs="Calibri"/>
          <w:i/>
          <w:iCs/>
          <w:lang w:val="en-GB"/>
        </w:rPr>
      </w:pPr>
      <w:r w:rsidRPr="00A73325">
        <w:rPr>
          <w:rStyle w:val="normaltextrun"/>
          <w:rFonts w:ascii="Calibri" w:hAnsi="Calibri" w:cs="Calibri"/>
          <w:i/>
          <w:iCs/>
          <w:lang w:val="en-GB"/>
        </w:rPr>
        <w:t xml:space="preserve">“Statement from person,” said Name of Person, Title, Organisation. “More statement from this person.” </w:t>
      </w:r>
    </w:p>
    <w:p w14:paraId="29519B2D" w14:textId="77777777" w:rsidR="00500818" w:rsidRPr="0050304E" w:rsidRDefault="00500818" w:rsidP="0050304E">
      <w:pPr>
        <w:rPr>
          <w:rStyle w:val="normaltextrun"/>
          <w:rFonts w:ascii="Calibri" w:hAnsi="Calibri" w:cs="Calibri"/>
          <w:lang w:val="en-GB"/>
        </w:rPr>
      </w:pPr>
      <w:r w:rsidRPr="00A73325">
        <w:rPr>
          <w:rStyle w:val="normaltextrun"/>
          <w:rFonts w:ascii="Calibri" w:hAnsi="Calibri" w:cs="Calibri"/>
          <w:i/>
          <w:iCs/>
          <w:lang w:val="en-GB"/>
        </w:rPr>
        <w:t xml:space="preserve">At this point in your media </w:t>
      </w:r>
      <w:proofErr w:type="gramStart"/>
      <w:r w:rsidRPr="00A73325">
        <w:rPr>
          <w:rStyle w:val="normaltextrun"/>
          <w:rFonts w:ascii="Calibri" w:hAnsi="Calibri" w:cs="Calibri"/>
          <w:i/>
          <w:iCs/>
          <w:lang w:val="en-GB"/>
        </w:rPr>
        <w:t>release</w:t>
      </w:r>
      <w:proofErr w:type="gramEnd"/>
      <w:r w:rsidRPr="00A73325">
        <w:rPr>
          <w:rStyle w:val="normaltextrun"/>
          <w:rFonts w:ascii="Calibri" w:hAnsi="Calibri" w:cs="Calibri"/>
          <w:i/>
          <w:iCs/>
          <w:lang w:val="en-GB"/>
        </w:rPr>
        <w:t xml:space="preserve"> you can start to expand on the points in your first paragraph but with more detail. It’s advisable not to exceed two paragraphs with this.</w:t>
      </w:r>
      <w:r w:rsidRPr="0050304E">
        <w:rPr>
          <w:rStyle w:val="normaltextrun"/>
          <w:rFonts w:ascii="Calibri" w:hAnsi="Calibri" w:cs="Calibri"/>
          <w:lang w:val="en-GB"/>
        </w:rPr>
        <w:t xml:space="preserve"> </w:t>
      </w:r>
    </w:p>
    <w:p w14:paraId="3ABAC911" w14:textId="77777777" w:rsidR="00500818" w:rsidRPr="0050304E" w:rsidRDefault="00500818" w:rsidP="0050304E">
      <w:pPr>
        <w:spacing w:after="120"/>
        <w:rPr>
          <w:rFonts w:ascii="Calibri Light" w:eastAsia="Calibri Light" w:hAnsi="Calibri Light" w:cs="Calibri Light"/>
          <w:b/>
          <w:bCs/>
          <w:color w:val="000000" w:themeColor="text1"/>
          <w:sz w:val="24"/>
          <w:szCs w:val="24"/>
          <w:lang w:val="en-GB"/>
        </w:rPr>
      </w:pPr>
      <w:r w:rsidRPr="0050304E">
        <w:rPr>
          <w:rFonts w:ascii="Calibri Light" w:eastAsia="Calibri Light" w:hAnsi="Calibri Light" w:cs="Calibri Light"/>
          <w:b/>
          <w:bCs/>
          <w:color w:val="000000" w:themeColor="text1"/>
          <w:sz w:val="24"/>
          <w:szCs w:val="24"/>
          <w:lang w:val="en-GB"/>
        </w:rPr>
        <w:t xml:space="preserve">For further information and to arrange a media interview of photography, contact: </w:t>
      </w:r>
    </w:p>
    <w:p w14:paraId="0BCE260D" w14:textId="77777777" w:rsidR="00500818" w:rsidRDefault="00500818" w:rsidP="00500818">
      <w:r w:rsidRPr="00A73325">
        <w:rPr>
          <w:highlight w:val="yellow"/>
        </w:rPr>
        <w:t>[Your nominated media liaison’s name here]</w:t>
      </w:r>
      <w:r>
        <w:t xml:space="preserve"> </w:t>
      </w:r>
      <w:r>
        <w:rPr>
          <w:b/>
          <w:bCs/>
        </w:rPr>
        <w:t xml:space="preserve">Phone: </w:t>
      </w:r>
      <w:r w:rsidRPr="00A73325">
        <w:rPr>
          <w:highlight w:val="yellow"/>
        </w:rPr>
        <w:t>[mobile / landline with area codes here]</w:t>
      </w:r>
      <w:r>
        <w:t xml:space="preserve"> </w:t>
      </w:r>
      <w:r>
        <w:rPr>
          <w:b/>
          <w:bCs/>
        </w:rPr>
        <w:t xml:space="preserve">Email: </w:t>
      </w:r>
      <w:r w:rsidRPr="00A73325">
        <w:rPr>
          <w:highlight w:val="yellow"/>
        </w:rPr>
        <w:t>[email address here]</w:t>
      </w:r>
    </w:p>
    <w:p w14:paraId="6AD6B5E6" w14:textId="0C9F5997" w:rsidR="00CA526C" w:rsidRPr="00A73325" w:rsidRDefault="00A73325" w:rsidP="00A73325">
      <w:pPr>
        <w:rPr>
          <w:rFonts w:ascii="Calibri Light" w:eastAsia="Calibri Light" w:hAnsi="Calibri Light" w:cs="Calibri Light"/>
          <w:color w:val="000000" w:themeColor="text1"/>
          <w:sz w:val="28"/>
          <w:szCs w:val="28"/>
          <w:highlight w:val="yellow"/>
          <w:lang w:val="en-GB"/>
        </w:rPr>
      </w:pPr>
      <w:r>
        <w:rPr>
          <w:rFonts w:ascii="Calibri Light" w:eastAsia="Calibri Light" w:hAnsi="Calibri Light" w:cs="Calibri Light"/>
          <w:color w:val="000000" w:themeColor="text1"/>
          <w:sz w:val="28"/>
          <w:szCs w:val="28"/>
          <w:highlight w:val="yellow"/>
          <w:lang w:val="en-GB"/>
        </w:rPr>
        <w:t>NOTES TO EDITORS</w:t>
      </w:r>
    </w:p>
    <w:p w14:paraId="4A0D3A55" w14:textId="77777777" w:rsidR="00CA526C" w:rsidRPr="0050304E" w:rsidRDefault="00CA526C" w:rsidP="0050304E">
      <w:pPr>
        <w:spacing w:after="120"/>
        <w:rPr>
          <w:rFonts w:ascii="Calibri Light" w:eastAsia="Calibri Light" w:hAnsi="Calibri Light" w:cs="Calibri Light"/>
          <w:b/>
          <w:bCs/>
          <w:color w:val="000000" w:themeColor="text1"/>
          <w:sz w:val="24"/>
          <w:szCs w:val="24"/>
          <w:lang w:val="en-GB"/>
        </w:rPr>
      </w:pPr>
      <w:r w:rsidRPr="0050304E">
        <w:rPr>
          <w:rFonts w:ascii="Calibri Light" w:eastAsia="Calibri Light" w:hAnsi="Calibri Light" w:cs="Calibri Light"/>
          <w:b/>
          <w:bCs/>
          <w:color w:val="000000" w:themeColor="text1"/>
          <w:sz w:val="24"/>
          <w:szCs w:val="24"/>
          <w:lang w:val="en-GB"/>
        </w:rPr>
        <w:t xml:space="preserve">About </w:t>
      </w:r>
      <w:r w:rsidRPr="00A73325">
        <w:rPr>
          <w:rFonts w:ascii="Calibri Light" w:eastAsia="Calibri Light" w:hAnsi="Calibri Light" w:cs="Calibri Light"/>
          <w:b/>
          <w:bCs/>
          <w:color w:val="000000" w:themeColor="text1"/>
          <w:sz w:val="24"/>
          <w:szCs w:val="24"/>
          <w:highlight w:val="yellow"/>
          <w:lang w:val="en-GB"/>
        </w:rPr>
        <w:t>[Your Organisation Name Here]</w:t>
      </w:r>
      <w:r w:rsidRPr="0050304E">
        <w:rPr>
          <w:rFonts w:ascii="Calibri Light" w:eastAsia="Calibri Light" w:hAnsi="Calibri Light" w:cs="Calibri Light"/>
          <w:b/>
          <w:bCs/>
          <w:color w:val="000000" w:themeColor="text1"/>
          <w:sz w:val="24"/>
          <w:szCs w:val="24"/>
          <w:lang w:val="en-GB"/>
        </w:rPr>
        <w:t xml:space="preserve"> </w:t>
      </w:r>
    </w:p>
    <w:p w14:paraId="7883996E" w14:textId="77777777" w:rsidR="00CA526C" w:rsidRPr="0050304E" w:rsidRDefault="00CA526C" w:rsidP="0050304E">
      <w:pPr>
        <w:rPr>
          <w:rStyle w:val="normaltextrun"/>
          <w:rFonts w:ascii="Calibri" w:hAnsi="Calibri" w:cs="Calibri"/>
          <w:lang w:val="en-GB"/>
        </w:rPr>
      </w:pPr>
      <w:r w:rsidRPr="0050304E">
        <w:rPr>
          <w:rStyle w:val="normaltextrun"/>
          <w:rFonts w:ascii="Calibri" w:hAnsi="Calibri" w:cs="Calibri"/>
          <w:lang w:val="en-GB"/>
        </w:rPr>
        <w:t xml:space="preserve">This item here is called a ‘boilerplate’ – essentially this is the standard copy you include about your organisation. This is a statement of what your organisation does, what it’s vision or mission is, where it located, how long it has been operating for and what its purpose is. You may also include here how many years you have been participating in the Australian Heritage Festival. </w:t>
      </w:r>
    </w:p>
    <w:p w14:paraId="530E1A9F" w14:textId="2545183C" w:rsidR="00125F41" w:rsidRPr="00A73325" w:rsidRDefault="00CA526C" w:rsidP="00A73325">
      <w:pPr>
        <w:rPr>
          <w:rFonts w:ascii="Calibri" w:hAnsi="Calibri" w:cs="Calibri"/>
          <w:lang w:val="en-GB"/>
        </w:rPr>
      </w:pPr>
      <w:r w:rsidRPr="00A73325">
        <w:rPr>
          <w:rStyle w:val="normaltextrun"/>
          <w:rFonts w:ascii="Calibri" w:hAnsi="Calibri" w:cs="Calibri"/>
          <w:highlight w:val="yellow"/>
          <w:lang w:val="en-GB"/>
        </w:rPr>
        <w:t>[Your website URL here]</w:t>
      </w:r>
      <w:r w:rsidRPr="0050304E">
        <w:rPr>
          <w:rStyle w:val="normaltextrun"/>
          <w:rFonts w:ascii="Calibri" w:hAnsi="Calibri" w:cs="Calibri"/>
          <w:lang w:val="en-GB"/>
        </w:rPr>
        <w:t xml:space="preserve"> </w:t>
      </w:r>
    </w:p>
    <w:p w14:paraId="41EF7BCC" w14:textId="77777777" w:rsidR="00CA526C" w:rsidRPr="0050304E" w:rsidRDefault="00CA526C" w:rsidP="0050304E">
      <w:pPr>
        <w:spacing w:after="120"/>
        <w:rPr>
          <w:rFonts w:ascii="Calibri Light" w:eastAsia="Calibri Light" w:hAnsi="Calibri Light" w:cs="Calibri Light"/>
          <w:b/>
          <w:bCs/>
          <w:color w:val="000000" w:themeColor="text1"/>
          <w:sz w:val="24"/>
          <w:szCs w:val="24"/>
          <w:lang w:val="en-GB"/>
        </w:rPr>
      </w:pPr>
      <w:r w:rsidRPr="0050304E">
        <w:rPr>
          <w:rFonts w:ascii="Calibri Light" w:eastAsia="Calibri Light" w:hAnsi="Calibri Light" w:cs="Calibri Light"/>
          <w:b/>
          <w:bCs/>
          <w:color w:val="000000" w:themeColor="text1"/>
          <w:sz w:val="24"/>
          <w:szCs w:val="24"/>
          <w:lang w:val="en-GB"/>
        </w:rPr>
        <w:t xml:space="preserve">About the Australian Heritage Festival </w:t>
      </w:r>
    </w:p>
    <w:p w14:paraId="1847832A" w14:textId="713A9671" w:rsidR="00125F41" w:rsidRPr="0050304E" w:rsidRDefault="00CA526C" w:rsidP="0050304E">
      <w:pPr>
        <w:rPr>
          <w:rStyle w:val="normaltextrun"/>
          <w:rFonts w:ascii="Calibri" w:hAnsi="Calibri" w:cs="Calibri"/>
          <w:lang w:val="en-GB"/>
        </w:rPr>
      </w:pPr>
      <w:r w:rsidRPr="0050304E">
        <w:rPr>
          <w:rStyle w:val="normaltextrun"/>
          <w:rFonts w:ascii="Calibri" w:hAnsi="Calibri" w:cs="Calibri"/>
          <w:lang w:val="en-GB"/>
        </w:rPr>
        <w:t>The Australian Heritage Festival is Australia’s largest</w:t>
      </w:r>
      <w:r w:rsidR="00125F41" w:rsidRPr="0050304E">
        <w:rPr>
          <w:rStyle w:val="normaltextrun"/>
          <w:rFonts w:ascii="Calibri" w:hAnsi="Calibri" w:cs="Calibri"/>
          <w:lang w:val="en-GB"/>
        </w:rPr>
        <w:t>,</w:t>
      </w:r>
      <w:r w:rsidRPr="0050304E">
        <w:rPr>
          <w:rStyle w:val="normaltextrun"/>
          <w:rFonts w:ascii="Calibri" w:hAnsi="Calibri" w:cs="Calibri"/>
          <w:lang w:val="en-GB"/>
        </w:rPr>
        <w:t xml:space="preserve"> annual community-driven heritage festival, created with the vision of recognising and celebrating the significance of our natural, historic, built and </w:t>
      </w:r>
      <w:r w:rsidR="00C5065B" w:rsidRPr="0050304E">
        <w:rPr>
          <w:rStyle w:val="normaltextrun"/>
          <w:rFonts w:ascii="Calibri" w:hAnsi="Calibri" w:cs="Calibri"/>
          <w:lang w:val="en-GB"/>
        </w:rPr>
        <w:t xml:space="preserve">Aboriginal </w:t>
      </w:r>
      <w:r w:rsidRPr="0050304E">
        <w:rPr>
          <w:rStyle w:val="normaltextrun"/>
          <w:rFonts w:ascii="Calibri" w:hAnsi="Calibri" w:cs="Calibri"/>
          <w:lang w:val="en-GB"/>
        </w:rPr>
        <w:t>heritage</w:t>
      </w:r>
      <w:r w:rsidR="00C5065B" w:rsidRPr="0050304E">
        <w:rPr>
          <w:rStyle w:val="normaltextrun"/>
          <w:rFonts w:ascii="Calibri" w:hAnsi="Calibri" w:cs="Calibri"/>
          <w:lang w:val="en-GB"/>
        </w:rPr>
        <w:t xml:space="preserve">. It aims to </w:t>
      </w:r>
      <w:r w:rsidR="003E25A8" w:rsidRPr="0050304E">
        <w:rPr>
          <w:rStyle w:val="normaltextrun"/>
          <w:rFonts w:ascii="Calibri" w:hAnsi="Calibri" w:cs="Calibri"/>
          <w:lang w:val="en-GB"/>
        </w:rPr>
        <w:t xml:space="preserve">ensure these </w:t>
      </w:r>
      <w:r w:rsidRPr="0050304E">
        <w:rPr>
          <w:rStyle w:val="normaltextrun"/>
          <w:rFonts w:ascii="Calibri" w:hAnsi="Calibri" w:cs="Calibri"/>
          <w:lang w:val="en-GB"/>
        </w:rPr>
        <w:t xml:space="preserve">are valued by Australians, protected for future generations and cared for by the community. </w:t>
      </w:r>
    </w:p>
    <w:p w14:paraId="5D664A89" w14:textId="77777777" w:rsidR="00125F41" w:rsidRPr="0050304E" w:rsidRDefault="00125F41" w:rsidP="0050304E">
      <w:pPr>
        <w:rPr>
          <w:rStyle w:val="normaltextrun"/>
          <w:rFonts w:ascii="Calibri" w:hAnsi="Calibri" w:cs="Calibri"/>
          <w:lang w:val="en-GB"/>
        </w:rPr>
      </w:pPr>
    </w:p>
    <w:p w14:paraId="1B6D1DA6" w14:textId="1F7BA4E9" w:rsidR="00CA526C" w:rsidRPr="0050304E" w:rsidRDefault="00CA526C" w:rsidP="0050304E">
      <w:pPr>
        <w:rPr>
          <w:rStyle w:val="normaltextrun"/>
          <w:rFonts w:ascii="Calibri" w:hAnsi="Calibri" w:cs="Calibri"/>
          <w:lang w:val="en-GB"/>
        </w:rPr>
      </w:pPr>
      <w:r w:rsidRPr="0050304E">
        <w:rPr>
          <w:rStyle w:val="normaltextrun"/>
          <w:rFonts w:ascii="Calibri" w:hAnsi="Calibri" w:cs="Calibri"/>
          <w:lang w:val="en-GB"/>
        </w:rPr>
        <w:lastRenderedPageBreak/>
        <w:t>The Australian Heritage Festival is coordinated annually by National Trust</w:t>
      </w:r>
      <w:r w:rsidR="003E25A8" w:rsidRPr="0050304E">
        <w:rPr>
          <w:rStyle w:val="normaltextrun"/>
          <w:rFonts w:ascii="Calibri" w:hAnsi="Calibri" w:cs="Calibri"/>
          <w:lang w:val="en-GB"/>
        </w:rPr>
        <w:t>s</w:t>
      </w:r>
      <w:r w:rsidRPr="0050304E">
        <w:rPr>
          <w:rStyle w:val="normaltextrun"/>
          <w:rFonts w:ascii="Calibri" w:hAnsi="Calibri" w:cs="Calibri"/>
          <w:lang w:val="en-GB"/>
        </w:rPr>
        <w:t xml:space="preserve"> </w:t>
      </w:r>
      <w:r w:rsidR="003E25A8" w:rsidRPr="0050304E">
        <w:rPr>
          <w:rStyle w:val="normaltextrun"/>
          <w:rFonts w:ascii="Calibri" w:hAnsi="Calibri" w:cs="Calibri"/>
          <w:lang w:val="en-GB"/>
        </w:rPr>
        <w:t xml:space="preserve">around </w:t>
      </w:r>
      <w:r w:rsidRPr="0050304E">
        <w:rPr>
          <w:rStyle w:val="normaltextrun"/>
          <w:rFonts w:ascii="Calibri" w:hAnsi="Calibri" w:cs="Calibri"/>
          <w:lang w:val="en-GB"/>
        </w:rPr>
        <w:t xml:space="preserve">Australia. </w:t>
      </w:r>
      <w:r w:rsidR="007014F6" w:rsidRPr="0050304E">
        <w:rPr>
          <w:rStyle w:val="normaltextrun"/>
          <w:rFonts w:ascii="Calibri" w:hAnsi="Calibri" w:cs="Calibri"/>
          <w:lang w:val="en-GB"/>
        </w:rPr>
        <w:t xml:space="preserve">Taking place from Monday 10 April to Sunday 14 May, the </w:t>
      </w:r>
      <w:r w:rsidRPr="0050304E">
        <w:rPr>
          <w:rStyle w:val="normaltextrun"/>
          <w:rFonts w:ascii="Calibri" w:hAnsi="Calibri" w:cs="Calibri"/>
          <w:lang w:val="en-GB"/>
        </w:rPr>
        <w:t xml:space="preserve">theme for the 2023 Australian Heritage Festival is </w:t>
      </w:r>
      <w:r w:rsidRPr="00341A68">
        <w:rPr>
          <w:rStyle w:val="normaltextrun"/>
          <w:rFonts w:ascii="Calibri" w:hAnsi="Calibri" w:cs="Calibri"/>
          <w:i/>
          <w:iCs/>
          <w:lang w:val="en-GB"/>
        </w:rPr>
        <w:t>Shared Stories</w:t>
      </w:r>
      <w:r w:rsidRPr="0050304E">
        <w:rPr>
          <w:rStyle w:val="normaltextrun"/>
          <w:rFonts w:ascii="Calibri" w:hAnsi="Calibri" w:cs="Calibri"/>
          <w:lang w:val="en-GB"/>
        </w:rPr>
        <w:t>.</w:t>
      </w:r>
    </w:p>
    <w:p w14:paraId="28C37A2B" w14:textId="77777777" w:rsidR="00125F41" w:rsidRDefault="00125F41" w:rsidP="00125F41">
      <w:pPr>
        <w:rPr>
          <w:rStyle w:val="normaltextrun"/>
          <w:rFonts w:ascii="Calibri" w:hAnsi="Calibri" w:cs="Calibri"/>
          <w:lang w:val="en-GB"/>
        </w:rPr>
      </w:pPr>
      <w:r w:rsidRPr="00DD0FA0">
        <w:rPr>
          <w:rStyle w:val="normaltextrun"/>
          <w:rFonts w:ascii="Calibri" w:hAnsi="Calibri" w:cs="Calibri"/>
          <w:lang w:val="en-GB"/>
        </w:rPr>
        <w:t xml:space="preserve">The Australian Heritage Festival is delivered in Western Australia with the support of </w:t>
      </w:r>
      <w:r w:rsidRPr="0050304E">
        <w:rPr>
          <w:rStyle w:val="normaltextrun"/>
          <w:rFonts w:ascii="Calibri" w:hAnsi="Calibri" w:cs="Calibri"/>
        </w:rPr>
        <w:t>Lotterywest</w:t>
      </w:r>
      <w:r w:rsidRPr="00DD0FA0">
        <w:rPr>
          <w:rStyle w:val="normaltextrun"/>
          <w:rFonts w:ascii="Calibri" w:hAnsi="Calibri" w:cs="Calibri"/>
          <w:lang w:val="en-GB"/>
        </w:rPr>
        <w:t>.</w:t>
      </w:r>
    </w:p>
    <w:p w14:paraId="4417294B" w14:textId="1738A869" w:rsidR="00CA526C" w:rsidRPr="0050304E" w:rsidRDefault="00CA526C" w:rsidP="0050304E">
      <w:pPr>
        <w:rPr>
          <w:rStyle w:val="normaltextrun"/>
          <w:rFonts w:ascii="Calibri" w:hAnsi="Calibri" w:cs="Calibri"/>
          <w:lang w:val="en-GB"/>
        </w:rPr>
      </w:pPr>
      <w:r w:rsidRPr="0050304E">
        <w:rPr>
          <w:rStyle w:val="normaltextrun"/>
          <w:rFonts w:ascii="Calibri" w:hAnsi="Calibri" w:cs="Calibri"/>
          <w:lang w:val="en-GB"/>
        </w:rPr>
        <w:t xml:space="preserve">Follow us on Facebook: </w:t>
      </w:r>
      <w:hyperlink r:id="rId8" w:history="1">
        <w:proofErr w:type="spellStart"/>
        <w:r w:rsidRPr="008F2877">
          <w:rPr>
            <w:rStyle w:val="normaltextrun"/>
            <w:lang w:val="en-GB"/>
          </w:rPr>
          <w:t>AustralianHeritageFestival</w:t>
        </w:r>
        <w:proofErr w:type="spellEnd"/>
      </w:hyperlink>
      <w:r w:rsidRPr="0050304E">
        <w:rPr>
          <w:rStyle w:val="normaltextrun"/>
          <w:rFonts w:ascii="Calibri" w:hAnsi="Calibri" w:cs="Calibri"/>
          <w:lang w:val="en-GB"/>
        </w:rPr>
        <w:t xml:space="preserve"> </w:t>
      </w:r>
    </w:p>
    <w:p w14:paraId="479800BB" w14:textId="77777777" w:rsidR="00CA526C" w:rsidRPr="008F2877" w:rsidRDefault="00CA526C" w:rsidP="008F2877">
      <w:pPr>
        <w:rPr>
          <w:rStyle w:val="normaltextrun"/>
          <w:rFonts w:ascii="Calibri" w:hAnsi="Calibri" w:cs="Calibri"/>
          <w:lang w:val="en-GB"/>
        </w:rPr>
      </w:pPr>
      <w:r w:rsidRPr="008F2877">
        <w:rPr>
          <w:rStyle w:val="normaltextrun"/>
          <w:rFonts w:ascii="Calibri" w:hAnsi="Calibri" w:cs="Calibri"/>
          <w:lang w:val="en-GB"/>
        </w:rPr>
        <w:t xml:space="preserve">Follow us on Twitter: @HeritageFestAus </w:t>
      </w:r>
    </w:p>
    <w:p w14:paraId="2D60E1A6" w14:textId="10BEC80E" w:rsidR="00CA526C" w:rsidRPr="008F2877" w:rsidRDefault="00CA526C" w:rsidP="008F2877">
      <w:pPr>
        <w:rPr>
          <w:rStyle w:val="normaltextrun"/>
          <w:rFonts w:ascii="Calibri" w:hAnsi="Calibri" w:cs="Calibri"/>
          <w:lang w:val="en-GB"/>
        </w:rPr>
      </w:pPr>
      <w:r w:rsidRPr="008F2877">
        <w:rPr>
          <w:rStyle w:val="normaltextrun"/>
          <w:rFonts w:ascii="Calibri" w:hAnsi="Calibri" w:cs="Calibri"/>
          <w:lang w:val="en-GB"/>
        </w:rPr>
        <w:t>#AHF2023</w:t>
      </w:r>
      <w:r w:rsidR="00125F41" w:rsidRPr="008F2877">
        <w:rPr>
          <w:rStyle w:val="normaltextrun"/>
          <w:rFonts w:ascii="Calibri" w:hAnsi="Calibri" w:cs="Calibri"/>
          <w:lang w:val="en-GB"/>
        </w:rPr>
        <w:t xml:space="preserve"> </w:t>
      </w:r>
      <w:r w:rsidRPr="008F2877">
        <w:rPr>
          <w:rStyle w:val="normaltextrun"/>
          <w:rFonts w:ascii="Calibri" w:hAnsi="Calibri" w:cs="Calibri"/>
          <w:lang w:val="en-GB"/>
        </w:rPr>
        <w:t xml:space="preserve">www.australianheritagefestival.org.au </w:t>
      </w:r>
    </w:p>
    <w:p w14:paraId="78BD5D5E" w14:textId="05303E3B" w:rsidR="00CA526C" w:rsidRPr="008F2877" w:rsidRDefault="007014F6" w:rsidP="00C45725">
      <w:pPr>
        <w:jc w:val="center"/>
        <w:rPr>
          <w:rStyle w:val="normaltextrun"/>
          <w:rFonts w:ascii="Calibri" w:hAnsi="Calibri" w:cs="Calibri"/>
          <w:lang w:val="en-GB"/>
        </w:rPr>
      </w:pPr>
      <w:r w:rsidRPr="008F2877">
        <w:rPr>
          <w:rStyle w:val="normaltextrun"/>
          <w:rFonts w:ascii="Calibri" w:hAnsi="Calibri" w:cs="Calibri"/>
          <w:lang w:val="en-GB"/>
        </w:rPr>
        <w:t>–</w:t>
      </w:r>
      <w:r w:rsidR="00CA526C" w:rsidRPr="008F2877">
        <w:rPr>
          <w:rStyle w:val="normaltextrun"/>
          <w:rFonts w:ascii="Calibri" w:hAnsi="Calibri" w:cs="Calibri"/>
          <w:lang w:val="en-GB"/>
        </w:rPr>
        <w:t xml:space="preserve"> Ends</w:t>
      </w:r>
      <w:r w:rsidRPr="008F2877">
        <w:rPr>
          <w:rStyle w:val="normaltextrun"/>
          <w:rFonts w:ascii="Calibri" w:hAnsi="Calibri" w:cs="Calibri"/>
          <w:lang w:val="en-GB"/>
        </w:rPr>
        <w:t>–</w:t>
      </w:r>
    </w:p>
    <w:sectPr w:rsidR="00CA526C" w:rsidRPr="008F2877" w:rsidSect="00123C26">
      <w:footerReference w:type="default" r:id="rId9"/>
      <w:headerReference w:type="first" r:id="rId10"/>
      <w:footerReference w:type="first" r:id="rId11"/>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599D" w14:textId="77777777" w:rsidR="006E4382" w:rsidRDefault="006E4382" w:rsidP="000040F6">
      <w:pPr>
        <w:spacing w:after="0" w:line="240" w:lineRule="auto"/>
      </w:pPr>
      <w:r>
        <w:separator/>
      </w:r>
    </w:p>
  </w:endnote>
  <w:endnote w:type="continuationSeparator" w:id="0">
    <w:p w14:paraId="668FEE74" w14:textId="77777777" w:rsidR="006E4382" w:rsidRDefault="006E4382" w:rsidP="000040F6">
      <w:pPr>
        <w:spacing w:after="0" w:line="240" w:lineRule="auto"/>
      </w:pPr>
      <w:r>
        <w:continuationSeparator/>
      </w:r>
    </w:p>
  </w:endnote>
  <w:endnote w:type="continuationNotice" w:id="1">
    <w:p w14:paraId="4E685331" w14:textId="77777777" w:rsidR="006E4382" w:rsidRDefault="006E4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8BAF" w14:textId="5C557DCD" w:rsidR="000040F6" w:rsidRDefault="004A0DBC">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AF7F" w14:textId="4D71FF0F" w:rsidR="004A0DBC" w:rsidRPr="00CA526C" w:rsidRDefault="00CA526C" w:rsidP="00CA526C">
    <w:pPr>
      <w:pStyle w:val="Footer"/>
      <w:jc w:val="center"/>
    </w:pPr>
    <w:r w:rsidRPr="00CA526C">
      <w:rPr>
        <w:b/>
        <w:bCs/>
        <w:highlight w:val="yellow"/>
      </w:rPr>
      <w:t>[Your Logo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FFC" w14:textId="77777777" w:rsidR="006E4382" w:rsidRDefault="006E4382" w:rsidP="000040F6">
      <w:pPr>
        <w:spacing w:after="0" w:line="240" w:lineRule="auto"/>
      </w:pPr>
      <w:r>
        <w:separator/>
      </w:r>
    </w:p>
  </w:footnote>
  <w:footnote w:type="continuationSeparator" w:id="0">
    <w:p w14:paraId="4C1F5D7E" w14:textId="77777777" w:rsidR="006E4382" w:rsidRDefault="006E4382" w:rsidP="000040F6">
      <w:pPr>
        <w:spacing w:after="0" w:line="240" w:lineRule="auto"/>
      </w:pPr>
      <w:r>
        <w:continuationSeparator/>
      </w:r>
    </w:p>
  </w:footnote>
  <w:footnote w:type="continuationNotice" w:id="1">
    <w:p w14:paraId="7B882343" w14:textId="77777777" w:rsidR="006E4382" w:rsidRDefault="006E4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0CA8" w14:textId="137E1532" w:rsidR="004A0DBC" w:rsidRDefault="004A0DBC">
    <w:pPr>
      <w:pStyle w:val="Header"/>
    </w:pPr>
    <w:r>
      <w:rPr>
        <w:noProof/>
      </w:rPr>
      <w:drawing>
        <wp:inline distT="0" distB="0" distL="0" distR="0" wp14:anchorId="66FFE8E4" wp14:editId="029668D8">
          <wp:extent cx="3600000" cy="881716"/>
          <wp:effectExtent l="0" t="0" r="63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000" cy="88171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F2E"/>
    <w:multiLevelType w:val="hybridMultilevel"/>
    <w:tmpl w:val="D4CC1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641795"/>
    <w:multiLevelType w:val="hybridMultilevel"/>
    <w:tmpl w:val="C78E4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97F9F"/>
    <w:multiLevelType w:val="hybridMultilevel"/>
    <w:tmpl w:val="AF8A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7053C9"/>
    <w:multiLevelType w:val="hybridMultilevel"/>
    <w:tmpl w:val="260ACD3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FF471B"/>
    <w:multiLevelType w:val="hybridMultilevel"/>
    <w:tmpl w:val="F872FA4A"/>
    <w:lvl w:ilvl="0" w:tplc="AB00D4D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40E54"/>
    <w:multiLevelType w:val="multilevel"/>
    <w:tmpl w:val="76D2D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546726"/>
    <w:multiLevelType w:val="hybridMultilevel"/>
    <w:tmpl w:val="A072C0F2"/>
    <w:lvl w:ilvl="0" w:tplc="BFC8DC28">
      <w:start w:val="1"/>
      <w:numFmt w:val="bullet"/>
      <w:lvlText w:val=""/>
      <w:lvlJc w:val="left"/>
      <w:pPr>
        <w:ind w:left="720" w:hanging="360"/>
      </w:pPr>
      <w:rPr>
        <w:rFonts w:ascii="Symbol" w:hAnsi="Symbol" w:hint="default"/>
      </w:rPr>
    </w:lvl>
    <w:lvl w:ilvl="1" w:tplc="A2D8B404">
      <w:start w:val="1"/>
      <w:numFmt w:val="bullet"/>
      <w:lvlText w:val="o"/>
      <w:lvlJc w:val="left"/>
      <w:pPr>
        <w:ind w:left="1440" w:hanging="360"/>
      </w:pPr>
      <w:rPr>
        <w:rFonts w:ascii="Courier New" w:hAnsi="Courier New" w:hint="default"/>
      </w:rPr>
    </w:lvl>
    <w:lvl w:ilvl="2" w:tplc="77989522">
      <w:start w:val="1"/>
      <w:numFmt w:val="bullet"/>
      <w:lvlText w:val=""/>
      <w:lvlJc w:val="left"/>
      <w:pPr>
        <w:ind w:left="2160" w:hanging="360"/>
      </w:pPr>
      <w:rPr>
        <w:rFonts w:ascii="Wingdings" w:hAnsi="Wingdings" w:hint="default"/>
      </w:rPr>
    </w:lvl>
    <w:lvl w:ilvl="3" w:tplc="B8D8D702">
      <w:start w:val="1"/>
      <w:numFmt w:val="bullet"/>
      <w:lvlText w:val=""/>
      <w:lvlJc w:val="left"/>
      <w:pPr>
        <w:ind w:left="2880" w:hanging="360"/>
      </w:pPr>
      <w:rPr>
        <w:rFonts w:ascii="Symbol" w:hAnsi="Symbol" w:hint="default"/>
      </w:rPr>
    </w:lvl>
    <w:lvl w:ilvl="4" w:tplc="F1B443F4">
      <w:start w:val="1"/>
      <w:numFmt w:val="bullet"/>
      <w:lvlText w:val="o"/>
      <w:lvlJc w:val="left"/>
      <w:pPr>
        <w:ind w:left="3600" w:hanging="360"/>
      </w:pPr>
      <w:rPr>
        <w:rFonts w:ascii="Courier New" w:hAnsi="Courier New" w:hint="default"/>
      </w:rPr>
    </w:lvl>
    <w:lvl w:ilvl="5" w:tplc="63341FB6">
      <w:start w:val="1"/>
      <w:numFmt w:val="bullet"/>
      <w:lvlText w:val=""/>
      <w:lvlJc w:val="left"/>
      <w:pPr>
        <w:ind w:left="4320" w:hanging="360"/>
      </w:pPr>
      <w:rPr>
        <w:rFonts w:ascii="Wingdings" w:hAnsi="Wingdings" w:hint="default"/>
      </w:rPr>
    </w:lvl>
    <w:lvl w:ilvl="6" w:tplc="03E016B8">
      <w:start w:val="1"/>
      <w:numFmt w:val="bullet"/>
      <w:lvlText w:val=""/>
      <w:lvlJc w:val="left"/>
      <w:pPr>
        <w:ind w:left="5040" w:hanging="360"/>
      </w:pPr>
      <w:rPr>
        <w:rFonts w:ascii="Symbol" w:hAnsi="Symbol" w:hint="default"/>
      </w:rPr>
    </w:lvl>
    <w:lvl w:ilvl="7" w:tplc="178E1104">
      <w:start w:val="1"/>
      <w:numFmt w:val="bullet"/>
      <w:lvlText w:val="o"/>
      <w:lvlJc w:val="left"/>
      <w:pPr>
        <w:ind w:left="5760" w:hanging="360"/>
      </w:pPr>
      <w:rPr>
        <w:rFonts w:ascii="Courier New" w:hAnsi="Courier New" w:hint="default"/>
      </w:rPr>
    </w:lvl>
    <w:lvl w:ilvl="8" w:tplc="05723974">
      <w:start w:val="1"/>
      <w:numFmt w:val="bullet"/>
      <w:lvlText w:val=""/>
      <w:lvlJc w:val="left"/>
      <w:pPr>
        <w:ind w:left="6480" w:hanging="360"/>
      </w:pPr>
      <w:rPr>
        <w:rFonts w:ascii="Wingdings" w:hAnsi="Wingdings" w:hint="default"/>
      </w:rPr>
    </w:lvl>
  </w:abstractNum>
  <w:abstractNum w:abstractNumId="7" w15:restartNumberingAfterBreak="0">
    <w:nsid w:val="6557101E"/>
    <w:multiLevelType w:val="hybridMultilevel"/>
    <w:tmpl w:val="1E3A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8417CD"/>
    <w:multiLevelType w:val="multilevel"/>
    <w:tmpl w:val="76D2D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C832D0"/>
    <w:multiLevelType w:val="hybridMultilevel"/>
    <w:tmpl w:val="4B7EB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2302D3"/>
    <w:multiLevelType w:val="hybridMultilevel"/>
    <w:tmpl w:val="0822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AC0639"/>
    <w:multiLevelType w:val="hybridMultilevel"/>
    <w:tmpl w:val="CF1A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F044C0"/>
    <w:multiLevelType w:val="hybridMultilevel"/>
    <w:tmpl w:val="53681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7840934">
    <w:abstractNumId w:val="6"/>
  </w:num>
  <w:num w:numId="2" w16cid:durableId="1854343197">
    <w:abstractNumId w:val="8"/>
  </w:num>
  <w:num w:numId="3" w16cid:durableId="2147311363">
    <w:abstractNumId w:val="5"/>
  </w:num>
  <w:num w:numId="4" w16cid:durableId="1691027368">
    <w:abstractNumId w:val="9"/>
  </w:num>
  <w:num w:numId="5" w16cid:durableId="969672343">
    <w:abstractNumId w:val="11"/>
  </w:num>
  <w:num w:numId="6" w16cid:durableId="182937276">
    <w:abstractNumId w:val="0"/>
  </w:num>
  <w:num w:numId="7" w16cid:durableId="1866944627">
    <w:abstractNumId w:val="1"/>
  </w:num>
  <w:num w:numId="8" w16cid:durableId="1484128371">
    <w:abstractNumId w:val="10"/>
  </w:num>
  <w:num w:numId="9" w16cid:durableId="355424325">
    <w:abstractNumId w:val="3"/>
  </w:num>
  <w:num w:numId="10" w16cid:durableId="1716923881">
    <w:abstractNumId w:val="12"/>
  </w:num>
  <w:num w:numId="11" w16cid:durableId="1364864113">
    <w:abstractNumId w:val="2"/>
  </w:num>
  <w:num w:numId="12" w16cid:durableId="1904443079">
    <w:abstractNumId w:val="7"/>
  </w:num>
  <w:num w:numId="13" w16cid:durableId="1138497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E9"/>
    <w:rsid w:val="000040F6"/>
    <w:rsid w:val="00004FE3"/>
    <w:rsid w:val="0000592B"/>
    <w:rsid w:val="00010CE1"/>
    <w:rsid w:val="00024036"/>
    <w:rsid w:val="00035B74"/>
    <w:rsid w:val="00041E45"/>
    <w:rsid w:val="0008254C"/>
    <w:rsid w:val="00095842"/>
    <w:rsid w:val="000D04CA"/>
    <w:rsid w:val="00111723"/>
    <w:rsid w:val="00112532"/>
    <w:rsid w:val="00123C26"/>
    <w:rsid w:val="00125F41"/>
    <w:rsid w:val="00142D79"/>
    <w:rsid w:val="001D8E37"/>
    <w:rsid w:val="001E4369"/>
    <w:rsid w:val="00227D04"/>
    <w:rsid w:val="002442B5"/>
    <w:rsid w:val="002B06C7"/>
    <w:rsid w:val="002B41E4"/>
    <w:rsid w:val="002B5979"/>
    <w:rsid w:val="002D4749"/>
    <w:rsid w:val="002E1B04"/>
    <w:rsid w:val="002E1DD8"/>
    <w:rsid w:val="002F48DA"/>
    <w:rsid w:val="003217E4"/>
    <w:rsid w:val="00323BB6"/>
    <w:rsid w:val="003246B1"/>
    <w:rsid w:val="00341A68"/>
    <w:rsid w:val="00376724"/>
    <w:rsid w:val="003818D7"/>
    <w:rsid w:val="00392299"/>
    <w:rsid w:val="003962A4"/>
    <w:rsid w:val="003D57CE"/>
    <w:rsid w:val="003E25A8"/>
    <w:rsid w:val="003E6B05"/>
    <w:rsid w:val="00401C8B"/>
    <w:rsid w:val="004172CE"/>
    <w:rsid w:val="00423B8F"/>
    <w:rsid w:val="00470202"/>
    <w:rsid w:val="004867BB"/>
    <w:rsid w:val="004869A1"/>
    <w:rsid w:val="004A0DBC"/>
    <w:rsid w:val="004E3765"/>
    <w:rsid w:val="004E7F24"/>
    <w:rsid w:val="004F1ECC"/>
    <w:rsid w:val="004F54CA"/>
    <w:rsid w:val="00500818"/>
    <w:rsid w:val="0050304E"/>
    <w:rsid w:val="00507D89"/>
    <w:rsid w:val="00510B83"/>
    <w:rsid w:val="0057D519"/>
    <w:rsid w:val="00581F35"/>
    <w:rsid w:val="005D53E8"/>
    <w:rsid w:val="005E6F64"/>
    <w:rsid w:val="00610BEC"/>
    <w:rsid w:val="00611C0A"/>
    <w:rsid w:val="00641D88"/>
    <w:rsid w:val="00642FF1"/>
    <w:rsid w:val="00644301"/>
    <w:rsid w:val="00670D37"/>
    <w:rsid w:val="00673E60"/>
    <w:rsid w:val="00687EAE"/>
    <w:rsid w:val="0069429C"/>
    <w:rsid w:val="00695FA9"/>
    <w:rsid w:val="006A4888"/>
    <w:rsid w:val="006E4382"/>
    <w:rsid w:val="007014F6"/>
    <w:rsid w:val="0070192B"/>
    <w:rsid w:val="00714F76"/>
    <w:rsid w:val="007415F6"/>
    <w:rsid w:val="00795231"/>
    <w:rsid w:val="00812576"/>
    <w:rsid w:val="00823342"/>
    <w:rsid w:val="00853F1B"/>
    <w:rsid w:val="0089182A"/>
    <w:rsid w:val="008939F3"/>
    <w:rsid w:val="008F2877"/>
    <w:rsid w:val="00906D61"/>
    <w:rsid w:val="00932846"/>
    <w:rsid w:val="00933DDE"/>
    <w:rsid w:val="00976083"/>
    <w:rsid w:val="00990A78"/>
    <w:rsid w:val="009B4F35"/>
    <w:rsid w:val="009D6630"/>
    <w:rsid w:val="009E5F4F"/>
    <w:rsid w:val="009F2A3C"/>
    <w:rsid w:val="009F5CBD"/>
    <w:rsid w:val="00A2574A"/>
    <w:rsid w:val="00A41A46"/>
    <w:rsid w:val="00A4259B"/>
    <w:rsid w:val="00A73325"/>
    <w:rsid w:val="00AC5051"/>
    <w:rsid w:val="00AE3E1B"/>
    <w:rsid w:val="00AF7B30"/>
    <w:rsid w:val="00B0078F"/>
    <w:rsid w:val="00B15495"/>
    <w:rsid w:val="00B2F718"/>
    <w:rsid w:val="00B32AC4"/>
    <w:rsid w:val="00B5276F"/>
    <w:rsid w:val="00B730AF"/>
    <w:rsid w:val="00B86BE9"/>
    <w:rsid w:val="00BB6B15"/>
    <w:rsid w:val="00BD0D87"/>
    <w:rsid w:val="00BE38AC"/>
    <w:rsid w:val="00BE4C4D"/>
    <w:rsid w:val="00BE78D8"/>
    <w:rsid w:val="00BF3E49"/>
    <w:rsid w:val="00C45725"/>
    <w:rsid w:val="00C5065B"/>
    <w:rsid w:val="00C8757E"/>
    <w:rsid w:val="00C9327F"/>
    <w:rsid w:val="00CA526C"/>
    <w:rsid w:val="00CB51DC"/>
    <w:rsid w:val="00D06843"/>
    <w:rsid w:val="00D06F99"/>
    <w:rsid w:val="00D1696A"/>
    <w:rsid w:val="00D172FA"/>
    <w:rsid w:val="00D23C0E"/>
    <w:rsid w:val="00D44F01"/>
    <w:rsid w:val="00DA73BB"/>
    <w:rsid w:val="00DD0FA0"/>
    <w:rsid w:val="00DE4B6C"/>
    <w:rsid w:val="00E26DCD"/>
    <w:rsid w:val="00E62C03"/>
    <w:rsid w:val="00E92065"/>
    <w:rsid w:val="00EB6270"/>
    <w:rsid w:val="00EB6D4D"/>
    <w:rsid w:val="00EC6254"/>
    <w:rsid w:val="00EE7763"/>
    <w:rsid w:val="00EF1C2C"/>
    <w:rsid w:val="00F02C85"/>
    <w:rsid w:val="00F0729D"/>
    <w:rsid w:val="00F1323C"/>
    <w:rsid w:val="00F36F05"/>
    <w:rsid w:val="00F42B85"/>
    <w:rsid w:val="00F451EE"/>
    <w:rsid w:val="00F90625"/>
    <w:rsid w:val="00F926B4"/>
    <w:rsid w:val="00FE178B"/>
    <w:rsid w:val="00FE5923"/>
    <w:rsid w:val="00FF59C8"/>
    <w:rsid w:val="00FF6FEF"/>
    <w:rsid w:val="0191A721"/>
    <w:rsid w:val="036A9C31"/>
    <w:rsid w:val="03FBF29F"/>
    <w:rsid w:val="04031AE5"/>
    <w:rsid w:val="0499CBDE"/>
    <w:rsid w:val="06651844"/>
    <w:rsid w:val="06CF9B9B"/>
    <w:rsid w:val="06FB738F"/>
    <w:rsid w:val="078506FB"/>
    <w:rsid w:val="08D68C08"/>
    <w:rsid w:val="09C0B558"/>
    <w:rsid w:val="09E99250"/>
    <w:rsid w:val="0B9C80F9"/>
    <w:rsid w:val="0C0DF9F9"/>
    <w:rsid w:val="0CBBFBB4"/>
    <w:rsid w:val="0CC7423E"/>
    <w:rsid w:val="11C8B783"/>
    <w:rsid w:val="11D3B4C3"/>
    <w:rsid w:val="12179658"/>
    <w:rsid w:val="129B8DDE"/>
    <w:rsid w:val="14AC6D2F"/>
    <w:rsid w:val="163229EB"/>
    <w:rsid w:val="1748F29A"/>
    <w:rsid w:val="181EF9F5"/>
    <w:rsid w:val="1838BA5D"/>
    <w:rsid w:val="1841F5AC"/>
    <w:rsid w:val="1B631AC9"/>
    <w:rsid w:val="1B7A9709"/>
    <w:rsid w:val="1CACEBB1"/>
    <w:rsid w:val="1EC600ED"/>
    <w:rsid w:val="1FE44AA2"/>
    <w:rsid w:val="20368BEC"/>
    <w:rsid w:val="20600861"/>
    <w:rsid w:val="2188B410"/>
    <w:rsid w:val="218EE06F"/>
    <w:rsid w:val="2206F782"/>
    <w:rsid w:val="22ADA564"/>
    <w:rsid w:val="2317F050"/>
    <w:rsid w:val="23A2C7E3"/>
    <w:rsid w:val="23CBE658"/>
    <w:rsid w:val="23CF10EC"/>
    <w:rsid w:val="23E0A011"/>
    <w:rsid w:val="245D5C1A"/>
    <w:rsid w:val="24CCEC76"/>
    <w:rsid w:val="24F0D4B2"/>
    <w:rsid w:val="2567B6B9"/>
    <w:rsid w:val="2670E268"/>
    <w:rsid w:val="26A5CD70"/>
    <w:rsid w:val="28416B00"/>
    <w:rsid w:val="29002B60"/>
    <w:rsid w:val="29DD6E32"/>
    <w:rsid w:val="2A0A57B3"/>
    <w:rsid w:val="2AE6AA0D"/>
    <w:rsid w:val="2B3215A6"/>
    <w:rsid w:val="2B8CA479"/>
    <w:rsid w:val="2CA7D053"/>
    <w:rsid w:val="2E0725CA"/>
    <w:rsid w:val="2E17E46A"/>
    <w:rsid w:val="2FA2F62B"/>
    <w:rsid w:val="3052428F"/>
    <w:rsid w:val="311B9483"/>
    <w:rsid w:val="313EC68C"/>
    <w:rsid w:val="3287523B"/>
    <w:rsid w:val="3431073C"/>
    <w:rsid w:val="34CABD3A"/>
    <w:rsid w:val="35CCD79D"/>
    <w:rsid w:val="36151786"/>
    <w:rsid w:val="36499C3E"/>
    <w:rsid w:val="37031338"/>
    <w:rsid w:val="373C442E"/>
    <w:rsid w:val="37A44650"/>
    <w:rsid w:val="38D39BD0"/>
    <w:rsid w:val="3936C16D"/>
    <w:rsid w:val="394B848E"/>
    <w:rsid w:val="3AA3340E"/>
    <w:rsid w:val="3C69FCF3"/>
    <w:rsid w:val="3CAA083F"/>
    <w:rsid w:val="3CFE353C"/>
    <w:rsid w:val="3DE0EF2E"/>
    <w:rsid w:val="3E503EEC"/>
    <w:rsid w:val="3F57DC49"/>
    <w:rsid w:val="3FCDD551"/>
    <w:rsid w:val="417C6D91"/>
    <w:rsid w:val="41A95233"/>
    <w:rsid w:val="41B05AEF"/>
    <w:rsid w:val="4216EAE6"/>
    <w:rsid w:val="4259901B"/>
    <w:rsid w:val="433CDD5A"/>
    <w:rsid w:val="43FF0503"/>
    <w:rsid w:val="445F87D0"/>
    <w:rsid w:val="45408F0E"/>
    <w:rsid w:val="46EB79CF"/>
    <w:rsid w:val="471CACD5"/>
    <w:rsid w:val="47C26C67"/>
    <w:rsid w:val="484A362F"/>
    <w:rsid w:val="48D91B40"/>
    <w:rsid w:val="4AD31585"/>
    <w:rsid w:val="4C880E43"/>
    <w:rsid w:val="4DC356E0"/>
    <w:rsid w:val="4F5F2741"/>
    <w:rsid w:val="4FBD024D"/>
    <w:rsid w:val="52564894"/>
    <w:rsid w:val="52C264BF"/>
    <w:rsid w:val="52F74FC7"/>
    <w:rsid w:val="54326812"/>
    <w:rsid w:val="55098FEF"/>
    <w:rsid w:val="56662702"/>
    <w:rsid w:val="575B295E"/>
    <w:rsid w:val="59189D09"/>
    <w:rsid w:val="5ACBE437"/>
    <w:rsid w:val="5B888948"/>
    <w:rsid w:val="5BD4F397"/>
    <w:rsid w:val="5EDD1804"/>
    <w:rsid w:val="5F666E14"/>
    <w:rsid w:val="5FABC5FB"/>
    <w:rsid w:val="5FBC77A1"/>
    <w:rsid w:val="600569B0"/>
    <w:rsid w:val="60828993"/>
    <w:rsid w:val="63B5CA77"/>
    <w:rsid w:val="63DB8E15"/>
    <w:rsid w:val="642C2B8D"/>
    <w:rsid w:val="646E9CE3"/>
    <w:rsid w:val="64AD2B02"/>
    <w:rsid w:val="64D23777"/>
    <w:rsid w:val="6518BE7C"/>
    <w:rsid w:val="6555FAB6"/>
    <w:rsid w:val="65901D0D"/>
    <w:rsid w:val="65EB5643"/>
    <w:rsid w:val="66DC330B"/>
    <w:rsid w:val="67372B29"/>
    <w:rsid w:val="677D6893"/>
    <w:rsid w:val="68A256ED"/>
    <w:rsid w:val="68B7D2C6"/>
    <w:rsid w:val="68D2FB8A"/>
    <w:rsid w:val="6A3E274E"/>
    <w:rsid w:val="6ABD2D3C"/>
    <w:rsid w:val="6C6E62C9"/>
    <w:rsid w:val="6CE24F78"/>
    <w:rsid w:val="6DE59071"/>
    <w:rsid w:val="6F2914B1"/>
    <w:rsid w:val="6F2AC0CE"/>
    <w:rsid w:val="71605823"/>
    <w:rsid w:val="717FC401"/>
    <w:rsid w:val="71A28DC2"/>
    <w:rsid w:val="71BD481E"/>
    <w:rsid w:val="71E04436"/>
    <w:rsid w:val="729D5A35"/>
    <w:rsid w:val="7379E988"/>
    <w:rsid w:val="7442C33E"/>
    <w:rsid w:val="744A7282"/>
    <w:rsid w:val="74DFF579"/>
    <w:rsid w:val="75674259"/>
    <w:rsid w:val="75991C02"/>
    <w:rsid w:val="760699EE"/>
    <w:rsid w:val="781A5D38"/>
    <w:rsid w:val="78331D02"/>
    <w:rsid w:val="79A7AA23"/>
    <w:rsid w:val="79FA32BD"/>
    <w:rsid w:val="7A5C389E"/>
    <w:rsid w:val="7BFF5E49"/>
    <w:rsid w:val="7F30C3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DD2A"/>
  <w15:chartTrackingRefBased/>
  <w15:docId w15:val="{906B0101-55B5-4E02-B00E-2126573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BE9"/>
    <w:rPr>
      <w:color w:val="0563C1" w:themeColor="hyperlink"/>
      <w:u w:val="single"/>
    </w:rPr>
  </w:style>
  <w:style w:type="character" w:styleId="UnresolvedMention">
    <w:name w:val="Unresolved Mention"/>
    <w:basedOn w:val="DefaultParagraphFont"/>
    <w:uiPriority w:val="99"/>
    <w:semiHidden/>
    <w:unhideWhenUsed/>
    <w:rsid w:val="00B86BE9"/>
    <w:rPr>
      <w:color w:val="605E5C"/>
      <w:shd w:val="clear" w:color="auto" w:fill="E1DFDD"/>
    </w:rPr>
  </w:style>
  <w:style w:type="paragraph" w:styleId="NormalWeb">
    <w:name w:val="Normal (Web)"/>
    <w:basedOn w:val="Normal"/>
    <w:uiPriority w:val="99"/>
    <w:semiHidden/>
    <w:unhideWhenUsed/>
    <w:rsid w:val="00B86BE9"/>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86BE9"/>
    <w:rPr>
      <w:b/>
      <w:bCs/>
    </w:rPr>
  </w:style>
  <w:style w:type="character" w:styleId="Emphasis">
    <w:name w:val="Emphasis"/>
    <w:basedOn w:val="DefaultParagraphFont"/>
    <w:uiPriority w:val="20"/>
    <w:qFormat/>
    <w:rsid w:val="00B86BE9"/>
    <w:rPr>
      <w:i/>
      <w:iCs/>
    </w:rPr>
  </w:style>
  <w:style w:type="paragraph" w:styleId="Title">
    <w:name w:val="Title"/>
    <w:basedOn w:val="Normal"/>
    <w:next w:val="Normal"/>
    <w:link w:val="TitleChar"/>
    <w:uiPriority w:val="10"/>
    <w:qFormat/>
    <w:rsid w:val="00B86B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BE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6BE9"/>
    <w:pPr>
      <w:ind w:left="720"/>
      <w:contextualSpacing/>
    </w:pPr>
  </w:style>
  <w:style w:type="paragraph" w:styleId="Header">
    <w:name w:val="header"/>
    <w:basedOn w:val="Normal"/>
    <w:link w:val="HeaderChar"/>
    <w:uiPriority w:val="99"/>
    <w:unhideWhenUsed/>
    <w:rsid w:val="00004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0F6"/>
  </w:style>
  <w:style w:type="paragraph" w:styleId="Footer">
    <w:name w:val="footer"/>
    <w:basedOn w:val="Normal"/>
    <w:link w:val="FooterChar"/>
    <w:uiPriority w:val="99"/>
    <w:unhideWhenUsed/>
    <w:rsid w:val="00004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0F6"/>
  </w:style>
  <w:style w:type="character" w:customStyle="1" w:styleId="Heading2Char">
    <w:name w:val="Heading 2 Char"/>
    <w:basedOn w:val="DefaultParagraphFont"/>
    <w:link w:val="Heading2"/>
    <w:uiPriority w:val="9"/>
    <w:rsid w:val="000D04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611C0A"/>
    <w:rPr>
      <w:color w:val="808080"/>
    </w:rPr>
  </w:style>
  <w:style w:type="paragraph" w:styleId="Subtitle">
    <w:name w:val="Subtitle"/>
    <w:basedOn w:val="Normal"/>
    <w:next w:val="Normal"/>
    <w:link w:val="SubtitleChar"/>
    <w:uiPriority w:val="11"/>
    <w:qFormat/>
    <w:rsid w:val="00227D0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27D04"/>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E3E1B"/>
    <w:rPr>
      <w:color w:val="954F72" w:themeColor="followedHyperlink"/>
      <w:u w:val="single"/>
    </w:rPr>
  </w:style>
  <w:style w:type="table" w:styleId="TableGrid">
    <w:name w:val="Table Grid"/>
    <w:basedOn w:val="TableNormal"/>
    <w:uiPriority w:val="39"/>
    <w:rsid w:val="005E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41A46"/>
  </w:style>
  <w:style w:type="character" w:customStyle="1" w:styleId="eop">
    <w:name w:val="eop"/>
    <w:basedOn w:val="DefaultParagraphFont"/>
    <w:rsid w:val="00A41A46"/>
  </w:style>
  <w:style w:type="paragraph" w:customStyle="1" w:styleId="paragraph">
    <w:name w:val="paragraph"/>
    <w:basedOn w:val="Normal"/>
    <w:rsid w:val="00932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FE178B"/>
  </w:style>
  <w:style w:type="paragraph" w:styleId="Revision">
    <w:name w:val="Revision"/>
    <w:hidden/>
    <w:uiPriority w:val="99"/>
    <w:semiHidden/>
    <w:rsid w:val="00641D88"/>
    <w:pPr>
      <w:spacing w:after="0" w:line="240" w:lineRule="auto"/>
    </w:pPr>
  </w:style>
  <w:style w:type="paragraph" w:styleId="CommentSubject">
    <w:name w:val="annotation subject"/>
    <w:basedOn w:val="CommentText"/>
    <w:next w:val="CommentText"/>
    <w:link w:val="CommentSubjectChar"/>
    <w:uiPriority w:val="99"/>
    <w:semiHidden/>
    <w:unhideWhenUsed/>
    <w:rsid w:val="00812576"/>
    <w:rPr>
      <w:b/>
      <w:bCs/>
    </w:rPr>
  </w:style>
  <w:style w:type="character" w:customStyle="1" w:styleId="CommentSubjectChar">
    <w:name w:val="Comment Subject Char"/>
    <w:basedOn w:val="CommentTextChar"/>
    <w:link w:val="CommentSubject"/>
    <w:uiPriority w:val="99"/>
    <w:semiHidden/>
    <w:rsid w:val="00812576"/>
    <w:rPr>
      <w:b/>
      <w:bCs/>
      <w:sz w:val="20"/>
      <w:szCs w:val="20"/>
    </w:rPr>
  </w:style>
  <w:style w:type="character" w:styleId="Mention">
    <w:name w:val="Mention"/>
    <w:basedOn w:val="DefaultParagraphFont"/>
    <w:uiPriority w:val="99"/>
    <w:unhideWhenUsed/>
    <w:rsid w:val="00812576"/>
    <w:rPr>
      <w:color w:val="2B579A"/>
      <w:shd w:val="clear" w:color="auto" w:fill="E1DFDD"/>
    </w:rPr>
  </w:style>
  <w:style w:type="paragraph" w:customStyle="1" w:styleId="Default">
    <w:name w:val="Default"/>
    <w:rsid w:val="005008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itagefest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4312-5DD4-4836-9558-E3E42CBC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Links>
    <vt:vector size="24" baseType="variant">
      <vt:variant>
        <vt:i4>2621459</vt:i4>
      </vt:variant>
      <vt:variant>
        <vt:i4>6</vt:i4>
      </vt:variant>
      <vt:variant>
        <vt:i4>0</vt:i4>
      </vt:variant>
      <vt:variant>
        <vt:i4>5</vt:i4>
      </vt:variant>
      <vt:variant>
        <vt:lpwstr>mailto:milly.bartlett@ntwa.com.au</vt:lpwstr>
      </vt:variant>
      <vt:variant>
        <vt:lpwstr/>
      </vt:variant>
      <vt:variant>
        <vt:i4>5046362</vt:i4>
      </vt:variant>
      <vt:variant>
        <vt:i4>3</vt:i4>
      </vt:variant>
      <vt:variant>
        <vt:i4>0</vt:i4>
      </vt:variant>
      <vt:variant>
        <vt:i4>5</vt:i4>
      </vt:variant>
      <vt:variant>
        <vt:lpwstr>https://thenationaltrustofwesternaustralia.createsend1.com/t/i-i-qtilkil-l-j/</vt:lpwstr>
      </vt:variant>
      <vt:variant>
        <vt:lpwstr/>
      </vt:variant>
      <vt:variant>
        <vt:i4>1769537</vt:i4>
      </vt:variant>
      <vt:variant>
        <vt:i4>0</vt:i4>
      </vt:variant>
      <vt:variant>
        <vt:i4>0</vt:i4>
      </vt:variant>
      <vt:variant>
        <vt:i4>5</vt:i4>
      </vt:variant>
      <vt:variant>
        <vt:lpwstr>https://www.nationaltrust.org.au/ahf/wa/</vt:lpwstr>
      </vt:variant>
      <vt:variant>
        <vt:lpwstr/>
      </vt:variant>
      <vt:variant>
        <vt:i4>3538974</vt:i4>
      </vt:variant>
      <vt:variant>
        <vt:i4>0</vt:i4>
      </vt:variant>
      <vt:variant>
        <vt:i4>0</vt:i4>
      </vt:variant>
      <vt:variant>
        <vt:i4>5</vt:i4>
      </vt:variant>
      <vt:variant>
        <vt:lpwstr>mailto:Elissa.Cuss@ntwa.com.au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Bartlett</dc:creator>
  <cp:keywords/>
  <dc:description/>
  <cp:lastModifiedBy>Milly Bartlett</cp:lastModifiedBy>
  <cp:revision>17</cp:revision>
  <cp:lastPrinted>2023-01-10T02:09:00Z</cp:lastPrinted>
  <dcterms:created xsi:type="dcterms:W3CDTF">2023-03-29T04:54:00Z</dcterms:created>
  <dcterms:modified xsi:type="dcterms:W3CDTF">2023-03-31T03:36:00Z</dcterms:modified>
</cp:coreProperties>
</file>