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62" w:rsidRPr="007E61F4" w:rsidRDefault="001A1A62" w:rsidP="001A1A62">
      <w:pPr>
        <w:rPr>
          <w:b/>
          <w:sz w:val="28"/>
          <w:szCs w:val="28"/>
          <w:u w:val="single"/>
        </w:rPr>
      </w:pPr>
      <w:r w:rsidRPr="007E61F4">
        <w:rPr>
          <w:b/>
          <w:sz w:val="28"/>
          <w:szCs w:val="28"/>
          <w:u w:val="single"/>
        </w:rPr>
        <w:t>TICKET APPLICATION SHEET</w:t>
      </w:r>
    </w:p>
    <w:p w:rsidR="001A1A62" w:rsidRPr="00F37CF8" w:rsidRDefault="001A1A62" w:rsidP="001A1A62">
      <w:pPr>
        <w:rPr>
          <w:sz w:val="20"/>
          <w:szCs w:val="20"/>
        </w:rPr>
      </w:pPr>
      <w:r w:rsidRPr="00F37CF8">
        <w:rPr>
          <w:sz w:val="20"/>
          <w:szCs w:val="20"/>
        </w:rPr>
        <w:t>ENQUIRIES TO TICKET SECRETARY – 02 9363 2401 (10AM TO 4PM Mon- Fri)</w:t>
      </w:r>
    </w:p>
    <w:p w:rsidR="00F37CF8" w:rsidRPr="00F37CF8" w:rsidRDefault="00F37CF8" w:rsidP="007E61F4">
      <w:pPr>
        <w:pStyle w:val="NoSpacing"/>
        <w:rPr>
          <w:sz w:val="20"/>
          <w:szCs w:val="20"/>
        </w:rPr>
      </w:pPr>
      <w:r w:rsidRPr="00F37CF8">
        <w:rPr>
          <w:sz w:val="20"/>
          <w:szCs w:val="20"/>
        </w:rPr>
        <w:t>Please send you</w:t>
      </w:r>
      <w:r w:rsidR="00F61C9E">
        <w:rPr>
          <w:sz w:val="20"/>
          <w:szCs w:val="20"/>
        </w:rPr>
        <w:t>r</w:t>
      </w:r>
      <w:r w:rsidRPr="00F37CF8">
        <w:rPr>
          <w:sz w:val="20"/>
          <w:szCs w:val="20"/>
        </w:rPr>
        <w:t xml:space="preserve"> complet</w:t>
      </w:r>
      <w:r w:rsidR="00F61C9E">
        <w:rPr>
          <w:sz w:val="20"/>
          <w:szCs w:val="20"/>
        </w:rPr>
        <w:t xml:space="preserve">ed Ticket Application Sheet </w:t>
      </w:r>
      <w:bookmarkStart w:id="0" w:name="_GoBack"/>
      <w:bookmarkEnd w:id="0"/>
      <w:r w:rsidRPr="00F37CF8">
        <w:rPr>
          <w:sz w:val="20"/>
          <w:szCs w:val="20"/>
        </w:rPr>
        <w:t>to the Ticket Secretary at The National Trust of Australia (NSW), PO Box 53, Edgecliff, NSW 2027 (Mail the entire form (do not cut it up) with a stamped, self-addressed envelope) OR fax this form to 02 9328 2649 (a $2 handling fee will apply) OR use Trybooking for all events other than the Country Weekend (Enter ‘Looking at Architecture’ in the Search box).</w:t>
      </w:r>
      <w:r>
        <w:rPr>
          <w:sz w:val="20"/>
          <w:szCs w:val="20"/>
        </w:rPr>
        <w:t xml:space="preserve"> </w:t>
      </w:r>
    </w:p>
    <w:p w:rsidR="00F37CF8" w:rsidRPr="00F37CF8" w:rsidRDefault="00F37CF8" w:rsidP="007E61F4">
      <w:pPr>
        <w:pStyle w:val="NoSpacing"/>
        <w:rPr>
          <w:sz w:val="20"/>
          <w:szCs w:val="20"/>
        </w:rPr>
      </w:pPr>
    </w:p>
    <w:p w:rsidR="001A1A62" w:rsidRPr="00F37CF8" w:rsidRDefault="00F37CF8" w:rsidP="007E61F4">
      <w:pPr>
        <w:pStyle w:val="NoSpacing"/>
        <w:rPr>
          <w:sz w:val="20"/>
          <w:szCs w:val="20"/>
        </w:rPr>
      </w:pPr>
      <w:r w:rsidRPr="00F37CF8">
        <w:rPr>
          <w:sz w:val="20"/>
          <w:szCs w:val="20"/>
        </w:rPr>
        <w:t xml:space="preserve">You could also book </w:t>
      </w:r>
      <w:r w:rsidR="001A1A62" w:rsidRPr="00F37CF8">
        <w:rPr>
          <w:sz w:val="20"/>
          <w:szCs w:val="20"/>
        </w:rPr>
        <w:t xml:space="preserve">online (FOR ALL EVENTS OTHER THAN COUNTRY WEEKENDS) </w:t>
      </w:r>
      <w:r w:rsidRPr="00F37CF8">
        <w:rPr>
          <w:sz w:val="20"/>
          <w:szCs w:val="20"/>
        </w:rPr>
        <w:t xml:space="preserve">at </w:t>
      </w:r>
      <w:hyperlink r:id="rId5" w:history="1">
        <w:r w:rsidR="001A1A62" w:rsidRPr="00F37CF8">
          <w:rPr>
            <w:rStyle w:val="Hyperlink"/>
            <w:sz w:val="20"/>
            <w:szCs w:val="20"/>
          </w:rPr>
          <w:t>www.nationaltrust.org.au</w:t>
        </w:r>
      </w:hyperlink>
      <w:r w:rsidR="001A1A62" w:rsidRPr="00F37CF8">
        <w:rPr>
          <w:sz w:val="20"/>
          <w:szCs w:val="20"/>
        </w:rPr>
        <w:t>. Enter ‘Looking at Architecture’ in the Search box, top right hand side of the screen.</w:t>
      </w:r>
    </w:p>
    <w:p w:rsidR="001A1A62" w:rsidRPr="00F37CF8" w:rsidRDefault="001A1A62" w:rsidP="007E61F4">
      <w:pPr>
        <w:pStyle w:val="NoSpacing"/>
        <w:rPr>
          <w:sz w:val="20"/>
          <w:szCs w:val="20"/>
        </w:rPr>
      </w:pPr>
    </w:p>
    <w:p w:rsidR="001A1A62" w:rsidRPr="00F37CF8" w:rsidRDefault="001A1A62" w:rsidP="00F37CF8">
      <w:pPr>
        <w:pStyle w:val="NoSpacing"/>
        <w:rPr>
          <w:sz w:val="20"/>
          <w:szCs w:val="20"/>
        </w:rPr>
      </w:pPr>
      <w:r w:rsidRPr="00F37CF8">
        <w:rPr>
          <w:sz w:val="20"/>
          <w:szCs w:val="20"/>
        </w:rPr>
        <w:t>Admission will only be allowed on presentation of tickets. Members wishing to attend activities with friends must apply on the same application form in order to receive tickets in the same group.</w:t>
      </w:r>
    </w:p>
    <w:p w:rsidR="00F37CF8" w:rsidRPr="00F37CF8" w:rsidRDefault="00F37CF8" w:rsidP="00F37CF8">
      <w:pPr>
        <w:pStyle w:val="NoSpacing"/>
        <w:rPr>
          <w:sz w:val="20"/>
          <w:szCs w:val="20"/>
        </w:rPr>
      </w:pPr>
    </w:p>
    <w:p w:rsidR="001A1A62" w:rsidRPr="00F37CF8" w:rsidRDefault="001A1A62" w:rsidP="00F37CF8">
      <w:pPr>
        <w:pStyle w:val="NoSpacing"/>
        <w:rPr>
          <w:sz w:val="20"/>
          <w:szCs w:val="20"/>
        </w:rPr>
      </w:pPr>
      <w:r w:rsidRPr="00F37CF8">
        <w:rPr>
          <w:sz w:val="20"/>
          <w:szCs w:val="20"/>
        </w:rPr>
        <w:t>Please use only one payment to cover each group application. Refunds will only be allowed with one week’s notice (two weeks for country weekends) and return of tickets for re-sale. A cancellation fee will be charged.</w:t>
      </w:r>
    </w:p>
    <w:p w:rsidR="001A1A62" w:rsidRPr="00F37CF8" w:rsidRDefault="001A1A62" w:rsidP="00F37CF8">
      <w:pPr>
        <w:rPr>
          <w:sz w:val="20"/>
          <w:szCs w:val="20"/>
        </w:rPr>
      </w:pPr>
      <w:r w:rsidRPr="00F37CF8">
        <w:rPr>
          <w:sz w:val="20"/>
          <w:szCs w:val="20"/>
        </w:rPr>
        <w:t>Membership fees should not be included with activity payments.</w:t>
      </w:r>
    </w:p>
    <w:tbl>
      <w:tblPr>
        <w:tblStyle w:val="TableGrid"/>
        <w:tblW w:w="0" w:type="auto"/>
        <w:tblLook w:val="04A0" w:firstRow="1" w:lastRow="0" w:firstColumn="1" w:lastColumn="0" w:noHBand="0" w:noVBand="1"/>
      </w:tblPr>
      <w:tblGrid>
        <w:gridCol w:w="4248"/>
        <w:gridCol w:w="260"/>
        <w:gridCol w:w="590"/>
        <w:gridCol w:w="1276"/>
        <w:gridCol w:w="425"/>
        <w:gridCol w:w="1981"/>
        <w:gridCol w:w="236"/>
      </w:tblGrid>
      <w:tr w:rsidR="001A1A62" w:rsidTr="001A1A62">
        <w:tc>
          <w:tcPr>
            <w:tcW w:w="5098" w:type="dxa"/>
            <w:gridSpan w:val="3"/>
          </w:tcPr>
          <w:p w:rsidR="001A1A62" w:rsidRPr="001A1A62" w:rsidRDefault="001A1A62" w:rsidP="00464CB9">
            <w:pPr>
              <w:rPr>
                <w:sz w:val="24"/>
                <w:szCs w:val="24"/>
              </w:rPr>
            </w:pPr>
            <w:r w:rsidRPr="001A1A62">
              <w:rPr>
                <w:sz w:val="24"/>
                <w:szCs w:val="24"/>
              </w:rPr>
              <w:t>Full name:</w:t>
            </w:r>
          </w:p>
        </w:tc>
        <w:tc>
          <w:tcPr>
            <w:tcW w:w="3918" w:type="dxa"/>
            <w:gridSpan w:val="4"/>
          </w:tcPr>
          <w:p w:rsidR="001A1A62" w:rsidRPr="001A1A62" w:rsidRDefault="001A1A62" w:rsidP="00464CB9">
            <w:pPr>
              <w:rPr>
                <w:sz w:val="24"/>
                <w:szCs w:val="24"/>
              </w:rPr>
            </w:pPr>
            <w:r w:rsidRPr="001A1A62">
              <w:rPr>
                <w:sz w:val="24"/>
                <w:szCs w:val="24"/>
              </w:rPr>
              <w:t>Membership Number:</w:t>
            </w:r>
          </w:p>
        </w:tc>
      </w:tr>
      <w:tr w:rsidR="001A1A62" w:rsidTr="00464CB9">
        <w:tc>
          <w:tcPr>
            <w:tcW w:w="6799" w:type="dxa"/>
            <w:gridSpan w:val="5"/>
          </w:tcPr>
          <w:p w:rsidR="001A1A62" w:rsidRPr="001A1A62" w:rsidRDefault="001A1A62" w:rsidP="00464CB9">
            <w:pPr>
              <w:rPr>
                <w:sz w:val="24"/>
                <w:szCs w:val="24"/>
              </w:rPr>
            </w:pPr>
            <w:r w:rsidRPr="001A1A62">
              <w:rPr>
                <w:sz w:val="24"/>
                <w:szCs w:val="24"/>
              </w:rPr>
              <w:t>Address:</w:t>
            </w:r>
          </w:p>
        </w:tc>
        <w:tc>
          <w:tcPr>
            <w:tcW w:w="2217" w:type="dxa"/>
            <w:gridSpan w:val="2"/>
          </w:tcPr>
          <w:p w:rsidR="001A1A62" w:rsidRPr="001A1A62" w:rsidRDefault="001A1A62" w:rsidP="00464CB9">
            <w:pPr>
              <w:rPr>
                <w:sz w:val="24"/>
                <w:szCs w:val="24"/>
              </w:rPr>
            </w:pPr>
            <w:r w:rsidRPr="001A1A62">
              <w:rPr>
                <w:sz w:val="24"/>
                <w:szCs w:val="24"/>
              </w:rPr>
              <w:t>Post Code:</w:t>
            </w:r>
          </w:p>
        </w:tc>
      </w:tr>
      <w:tr w:rsidR="001A1A62" w:rsidTr="00464CB9">
        <w:tc>
          <w:tcPr>
            <w:tcW w:w="4508" w:type="dxa"/>
            <w:gridSpan w:val="2"/>
          </w:tcPr>
          <w:p w:rsidR="001A1A62" w:rsidRPr="001A1A62" w:rsidRDefault="001A1A62" w:rsidP="00464CB9">
            <w:pPr>
              <w:rPr>
                <w:sz w:val="24"/>
                <w:szCs w:val="24"/>
              </w:rPr>
            </w:pPr>
            <w:r w:rsidRPr="001A1A62">
              <w:rPr>
                <w:sz w:val="24"/>
                <w:szCs w:val="24"/>
              </w:rPr>
              <w:t>Home Phone:</w:t>
            </w:r>
          </w:p>
        </w:tc>
        <w:tc>
          <w:tcPr>
            <w:tcW w:w="4508" w:type="dxa"/>
            <w:gridSpan w:val="5"/>
          </w:tcPr>
          <w:p w:rsidR="001A1A62" w:rsidRPr="001A1A62" w:rsidRDefault="001A1A62" w:rsidP="00464CB9">
            <w:pPr>
              <w:rPr>
                <w:sz w:val="24"/>
                <w:szCs w:val="24"/>
              </w:rPr>
            </w:pPr>
            <w:r w:rsidRPr="001A1A62">
              <w:rPr>
                <w:sz w:val="24"/>
                <w:szCs w:val="24"/>
              </w:rPr>
              <w:t>Business phone:</w:t>
            </w:r>
          </w:p>
        </w:tc>
      </w:tr>
      <w:tr w:rsidR="001A1A62" w:rsidTr="00464CB9">
        <w:tc>
          <w:tcPr>
            <w:tcW w:w="8780" w:type="dxa"/>
            <w:gridSpan w:val="6"/>
          </w:tcPr>
          <w:p w:rsidR="001A1A62" w:rsidRPr="001A1A62" w:rsidRDefault="001A1A62" w:rsidP="00464CB9">
            <w:pPr>
              <w:rPr>
                <w:sz w:val="24"/>
                <w:szCs w:val="24"/>
              </w:rPr>
            </w:pPr>
            <w:r w:rsidRPr="001A1A62">
              <w:rPr>
                <w:sz w:val="24"/>
                <w:szCs w:val="24"/>
              </w:rPr>
              <w:t>Email:</w:t>
            </w:r>
          </w:p>
        </w:tc>
        <w:tc>
          <w:tcPr>
            <w:tcW w:w="236" w:type="dxa"/>
          </w:tcPr>
          <w:p w:rsidR="001A1A62" w:rsidRPr="001A1A62" w:rsidRDefault="001A1A62" w:rsidP="00464CB9">
            <w:pPr>
              <w:rPr>
                <w:sz w:val="24"/>
                <w:szCs w:val="24"/>
              </w:rPr>
            </w:pPr>
          </w:p>
        </w:tc>
      </w:tr>
      <w:tr w:rsidR="001A1A62" w:rsidTr="00464CB9">
        <w:tc>
          <w:tcPr>
            <w:tcW w:w="4508" w:type="dxa"/>
            <w:gridSpan w:val="2"/>
          </w:tcPr>
          <w:p w:rsidR="001A1A62" w:rsidRPr="001A1A62" w:rsidRDefault="001A1A62" w:rsidP="00464CB9">
            <w:pPr>
              <w:rPr>
                <w:sz w:val="24"/>
                <w:szCs w:val="24"/>
              </w:rPr>
            </w:pPr>
            <w:r w:rsidRPr="001A1A62">
              <w:rPr>
                <w:sz w:val="24"/>
                <w:szCs w:val="24"/>
              </w:rPr>
              <w:t>Other person’s name:</w:t>
            </w:r>
          </w:p>
        </w:tc>
        <w:tc>
          <w:tcPr>
            <w:tcW w:w="4508" w:type="dxa"/>
            <w:gridSpan w:val="5"/>
          </w:tcPr>
          <w:p w:rsidR="001A1A62" w:rsidRPr="001A1A62" w:rsidRDefault="001A1A62" w:rsidP="00464CB9">
            <w:pPr>
              <w:rPr>
                <w:sz w:val="24"/>
                <w:szCs w:val="24"/>
              </w:rPr>
            </w:pPr>
            <w:r w:rsidRPr="001A1A62">
              <w:rPr>
                <w:sz w:val="24"/>
                <w:szCs w:val="24"/>
              </w:rPr>
              <w:t>Membership Number:</w:t>
            </w:r>
          </w:p>
        </w:tc>
      </w:tr>
      <w:tr w:rsidR="001A1A62" w:rsidTr="00464CB9">
        <w:tc>
          <w:tcPr>
            <w:tcW w:w="5098" w:type="dxa"/>
            <w:gridSpan w:val="3"/>
          </w:tcPr>
          <w:p w:rsidR="001A1A62" w:rsidRPr="001A1A62" w:rsidRDefault="001A1A62" w:rsidP="001A1A62">
            <w:pPr>
              <w:rPr>
                <w:sz w:val="24"/>
                <w:szCs w:val="24"/>
              </w:rPr>
            </w:pPr>
            <w:r>
              <w:rPr>
                <w:sz w:val="24"/>
                <w:szCs w:val="24"/>
              </w:rPr>
              <w:t>Please d</w:t>
            </w:r>
            <w:r w:rsidRPr="001A1A62">
              <w:rPr>
                <w:sz w:val="24"/>
                <w:szCs w:val="24"/>
              </w:rPr>
              <w:t xml:space="preserve">ebit my Visa/ </w:t>
            </w:r>
            <w:proofErr w:type="spellStart"/>
            <w:r w:rsidRPr="001A1A62">
              <w:rPr>
                <w:sz w:val="24"/>
                <w:szCs w:val="24"/>
              </w:rPr>
              <w:t>Mastercard</w:t>
            </w:r>
            <w:proofErr w:type="spellEnd"/>
            <w:r>
              <w:rPr>
                <w:sz w:val="24"/>
                <w:szCs w:val="24"/>
              </w:rPr>
              <w:t xml:space="preserve"> Card: </w:t>
            </w:r>
            <w:r w:rsidRPr="001A1A62">
              <w:rPr>
                <w:sz w:val="24"/>
                <w:szCs w:val="24"/>
              </w:rPr>
              <w:t>$</w:t>
            </w:r>
          </w:p>
        </w:tc>
        <w:tc>
          <w:tcPr>
            <w:tcW w:w="3918" w:type="dxa"/>
            <w:gridSpan w:val="4"/>
          </w:tcPr>
          <w:p w:rsidR="001A1A62" w:rsidRPr="001A1A62" w:rsidRDefault="001A1A62" w:rsidP="001A1A62">
            <w:pPr>
              <w:rPr>
                <w:sz w:val="24"/>
                <w:szCs w:val="24"/>
              </w:rPr>
            </w:pPr>
            <w:r w:rsidRPr="001A1A62">
              <w:rPr>
                <w:sz w:val="24"/>
                <w:szCs w:val="24"/>
              </w:rPr>
              <w:t>Cheque number/money order $</w:t>
            </w:r>
          </w:p>
        </w:tc>
      </w:tr>
      <w:tr w:rsidR="001A1A62" w:rsidTr="00464CB9">
        <w:trPr>
          <w:trHeight w:val="201"/>
        </w:trPr>
        <w:tc>
          <w:tcPr>
            <w:tcW w:w="6374" w:type="dxa"/>
            <w:gridSpan w:val="4"/>
          </w:tcPr>
          <w:p w:rsidR="001A1A62" w:rsidRPr="001A1A62" w:rsidRDefault="001A1A62" w:rsidP="00464CB9">
            <w:pPr>
              <w:rPr>
                <w:sz w:val="24"/>
                <w:szCs w:val="24"/>
              </w:rPr>
            </w:pPr>
            <w:r w:rsidRPr="001A1A62">
              <w:rPr>
                <w:sz w:val="24"/>
                <w:szCs w:val="24"/>
              </w:rPr>
              <w:t>Card Number:</w:t>
            </w:r>
          </w:p>
        </w:tc>
        <w:tc>
          <w:tcPr>
            <w:tcW w:w="2642" w:type="dxa"/>
            <w:gridSpan w:val="3"/>
          </w:tcPr>
          <w:p w:rsidR="001A1A62" w:rsidRPr="001A1A62" w:rsidRDefault="001A1A62" w:rsidP="00464CB9">
            <w:pPr>
              <w:rPr>
                <w:sz w:val="24"/>
                <w:szCs w:val="24"/>
              </w:rPr>
            </w:pPr>
            <w:r w:rsidRPr="001A1A62">
              <w:rPr>
                <w:sz w:val="24"/>
                <w:szCs w:val="24"/>
              </w:rPr>
              <w:t>Expiry Date:</w:t>
            </w:r>
          </w:p>
        </w:tc>
      </w:tr>
      <w:tr w:rsidR="001A1A62" w:rsidTr="00464CB9">
        <w:trPr>
          <w:trHeight w:val="201"/>
        </w:trPr>
        <w:tc>
          <w:tcPr>
            <w:tcW w:w="4248" w:type="dxa"/>
          </w:tcPr>
          <w:p w:rsidR="001A1A62" w:rsidRPr="001A1A62" w:rsidRDefault="001A1A62" w:rsidP="00464CB9">
            <w:pPr>
              <w:rPr>
                <w:sz w:val="24"/>
                <w:szCs w:val="24"/>
              </w:rPr>
            </w:pPr>
            <w:r w:rsidRPr="001A1A62">
              <w:t>Repeat order form with your tickets</w:t>
            </w:r>
            <w:r w:rsidRPr="001A1A62">
              <w:rPr>
                <w:sz w:val="24"/>
                <w:szCs w:val="24"/>
              </w:rPr>
              <w:t xml:space="preserve"> YES/NO</w:t>
            </w:r>
          </w:p>
        </w:tc>
        <w:tc>
          <w:tcPr>
            <w:tcW w:w="4768" w:type="dxa"/>
            <w:gridSpan w:val="6"/>
          </w:tcPr>
          <w:p w:rsidR="001A1A62" w:rsidRPr="001A1A62" w:rsidRDefault="001A1A62" w:rsidP="00464CB9">
            <w:pPr>
              <w:rPr>
                <w:sz w:val="24"/>
                <w:szCs w:val="24"/>
              </w:rPr>
            </w:pPr>
            <w:r w:rsidRPr="001A1A62">
              <w:rPr>
                <w:sz w:val="24"/>
                <w:szCs w:val="24"/>
              </w:rPr>
              <w:t>Cardholder’s Signature:</w:t>
            </w:r>
          </w:p>
        </w:tc>
      </w:tr>
    </w:tbl>
    <w:tbl>
      <w:tblPr>
        <w:tblW w:w="1063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52"/>
        <w:gridCol w:w="851"/>
        <w:gridCol w:w="2694"/>
        <w:gridCol w:w="992"/>
        <w:gridCol w:w="2269"/>
      </w:tblGrid>
      <w:tr w:rsidR="001A1A62" w:rsidTr="007E61F4">
        <w:tc>
          <w:tcPr>
            <w:tcW w:w="10635" w:type="dxa"/>
            <w:gridSpan w:val="6"/>
            <w:tcBorders>
              <w:top w:val="single" w:sz="4" w:space="0" w:color="auto"/>
              <w:left w:val="single" w:sz="4" w:space="0" w:color="auto"/>
              <w:bottom w:val="single" w:sz="4" w:space="0" w:color="auto"/>
              <w:right w:val="single" w:sz="4" w:space="0" w:color="auto"/>
            </w:tcBorders>
            <w:hideMark/>
          </w:tcPr>
          <w:p w:rsidR="001A1A62" w:rsidRDefault="001A1A62">
            <w:pPr>
              <w:rPr>
                <w:rFonts w:ascii="Arial Narrow" w:hAnsi="Arial Narrow"/>
                <w:b/>
                <w:sz w:val="20"/>
                <w:szCs w:val="20"/>
              </w:rPr>
            </w:pPr>
            <w:r>
              <w:rPr>
                <w:rFonts w:ascii="Arial Narrow" w:hAnsi="Arial Narrow"/>
                <w:b/>
                <w:sz w:val="20"/>
                <w:szCs w:val="20"/>
              </w:rPr>
              <w:t>Office use only.  Date received and posted</w:t>
            </w:r>
          </w:p>
        </w:tc>
      </w:tr>
      <w:tr w:rsidR="001A1A62" w:rsidRPr="001A1A62" w:rsidTr="007E61F4">
        <w:tc>
          <w:tcPr>
            <w:tcW w:w="1277"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b/>
                <w:sz w:val="16"/>
                <w:szCs w:val="16"/>
              </w:rPr>
            </w:pPr>
            <w:r w:rsidRPr="001A1A62">
              <w:rPr>
                <w:rFonts w:ascii="Arial Narrow" w:hAnsi="Arial Narrow"/>
                <w:b/>
                <w:sz w:val="16"/>
                <w:szCs w:val="16"/>
              </w:rPr>
              <w:t>2017</w:t>
            </w:r>
          </w:p>
        </w:tc>
        <w:tc>
          <w:tcPr>
            <w:tcW w:w="2552"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b/>
                <w:sz w:val="16"/>
                <w:szCs w:val="16"/>
              </w:rPr>
            </w:pPr>
            <w:r w:rsidRPr="001A1A62">
              <w:rPr>
                <w:rFonts w:ascii="Arial Narrow" w:hAnsi="Arial Narrow"/>
                <w:b/>
                <w:sz w:val="16"/>
                <w:szCs w:val="16"/>
              </w:rPr>
              <w:t>Activity</w:t>
            </w:r>
          </w:p>
        </w:tc>
        <w:tc>
          <w:tcPr>
            <w:tcW w:w="851"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b/>
                <w:sz w:val="16"/>
                <w:szCs w:val="16"/>
              </w:rPr>
            </w:pPr>
            <w:r w:rsidRPr="001A1A62">
              <w:rPr>
                <w:rFonts w:ascii="Arial Narrow" w:hAnsi="Arial Narrow"/>
                <w:b/>
                <w:sz w:val="16"/>
                <w:szCs w:val="16"/>
              </w:rPr>
              <w:t>No Tickets</w:t>
            </w:r>
          </w:p>
        </w:tc>
        <w:tc>
          <w:tcPr>
            <w:tcW w:w="2694"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b/>
                <w:sz w:val="16"/>
                <w:szCs w:val="16"/>
              </w:rPr>
            </w:pPr>
            <w:r w:rsidRPr="001A1A62">
              <w:rPr>
                <w:rFonts w:ascii="Arial Narrow" w:hAnsi="Arial Narrow"/>
                <w:b/>
                <w:sz w:val="16"/>
                <w:szCs w:val="16"/>
              </w:rPr>
              <w:t>Cost</w:t>
            </w:r>
          </w:p>
        </w:tc>
        <w:tc>
          <w:tcPr>
            <w:tcW w:w="992"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b/>
                <w:sz w:val="16"/>
                <w:szCs w:val="16"/>
              </w:rPr>
            </w:pPr>
            <w:r w:rsidRPr="001A1A62">
              <w:rPr>
                <w:rFonts w:ascii="Arial Narrow" w:hAnsi="Arial Narrow"/>
                <w:b/>
                <w:sz w:val="16"/>
                <w:szCs w:val="16"/>
              </w:rPr>
              <w:t>Subtotal</w:t>
            </w:r>
          </w:p>
        </w:tc>
        <w:tc>
          <w:tcPr>
            <w:tcW w:w="2269"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b/>
                <w:sz w:val="16"/>
                <w:szCs w:val="16"/>
              </w:rPr>
            </w:pPr>
            <w:r w:rsidRPr="001A1A62">
              <w:rPr>
                <w:rFonts w:ascii="Arial Narrow" w:hAnsi="Arial Narrow"/>
                <w:b/>
                <w:sz w:val="16"/>
                <w:szCs w:val="16"/>
              </w:rPr>
              <w:t>Additional Information</w:t>
            </w:r>
          </w:p>
        </w:tc>
      </w:tr>
      <w:tr w:rsidR="001A1A62" w:rsidRPr="001A1A62" w:rsidTr="007E61F4">
        <w:tc>
          <w:tcPr>
            <w:tcW w:w="1277"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Tuesday September 12</w:t>
            </w:r>
          </w:p>
        </w:tc>
        <w:tc>
          <w:tcPr>
            <w:tcW w:w="2552"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Killara Day</w:t>
            </w:r>
          </w:p>
        </w:tc>
        <w:tc>
          <w:tcPr>
            <w:tcW w:w="851"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$38 members only</w:t>
            </w:r>
          </w:p>
          <w:p w:rsidR="001A1A62" w:rsidRPr="001A1A62" w:rsidRDefault="001A1A62">
            <w:pPr>
              <w:rPr>
                <w:rFonts w:ascii="Arial Narrow" w:hAnsi="Arial Narrow"/>
                <w:sz w:val="16"/>
                <w:szCs w:val="16"/>
              </w:rPr>
            </w:pPr>
            <w:r w:rsidRPr="001A1A62">
              <w:rPr>
                <w:rFonts w:ascii="Arial Narrow" w:hAnsi="Arial Narrow"/>
                <w:sz w:val="16"/>
                <w:szCs w:val="16"/>
              </w:rPr>
              <w:t>$20 youth [12-20]</w:t>
            </w:r>
          </w:p>
        </w:tc>
        <w:tc>
          <w:tcPr>
            <w:tcW w:w="992"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269"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10.30am-12.30pm</w:t>
            </w:r>
          </w:p>
          <w:p w:rsidR="001A1A62" w:rsidRPr="001A1A62" w:rsidRDefault="001A1A62">
            <w:pPr>
              <w:rPr>
                <w:rFonts w:ascii="Arial Narrow" w:hAnsi="Arial Narrow"/>
                <w:sz w:val="16"/>
                <w:szCs w:val="16"/>
              </w:rPr>
            </w:pPr>
            <w:r w:rsidRPr="001A1A62">
              <w:rPr>
                <w:rFonts w:ascii="Arial Narrow" w:hAnsi="Arial Narrow"/>
                <w:sz w:val="16"/>
                <w:szCs w:val="16"/>
              </w:rPr>
              <w:t>1pm-3pm</w:t>
            </w:r>
          </w:p>
        </w:tc>
      </w:tr>
      <w:tr w:rsidR="001A1A62" w:rsidRPr="001A1A62" w:rsidTr="007E61F4">
        <w:tc>
          <w:tcPr>
            <w:tcW w:w="1277"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Saturday 14</w:t>
            </w:r>
          </w:p>
          <w:p w:rsidR="001A1A62" w:rsidRPr="001A1A62" w:rsidRDefault="001A1A62">
            <w:pPr>
              <w:rPr>
                <w:rFonts w:ascii="Arial Narrow" w:hAnsi="Arial Narrow"/>
                <w:sz w:val="16"/>
                <w:szCs w:val="16"/>
              </w:rPr>
            </w:pPr>
            <w:r w:rsidRPr="001A1A62">
              <w:rPr>
                <w:rFonts w:ascii="Arial Narrow" w:hAnsi="Arial Narrow"/>
                <w:sz w:val="16"/>
                <w:szCs w:val="16"/>
              </w:rPr>
              <w:t>Sunday 15</w:t>
            </w:r>
          </w:p>
          <w:p w:rsidR="001A1A62" w:rsidRPr="001A1A62" w:rsidRDefault="001A1A62">
            <w:pPr>
              <w:rPr>
                <w:rFonts w:ascii="Arial Narrow" w:hAnsi="Arial Narrow"/>
                <w:sz w:val="16"/>
                <w:szCs w:val="16"/>
              </w:rPr>
            </w:pPr>
            <w:r w:rsidRPr="001A1A62">
              <w:rPr>
                <w:rFonts w:ascii="Arial Narrow" w:hAnsi="Arial Narrow"/>
                <w:sz w:val="16"/>
                <w:szCs w:val="16"/>
              </w:rPr>
              <w:t>October</w:t>
            </w:r>
          </w:p>
        </w:tc>
        <w:tc>
          <w:tcPr>
            <w:tcW w:w="2552"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Port Macquarie Country Weekend</w:t>
            </w:r>
          </w:p>
        </w:tc>
        <w:tc>
          <w:tcPr>
            <w:tcW w:w="851"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1A1A62" w:rsidRPr="001A1A62" w:rsidRDefault="001A1A62" w:rsidP="001A1A62">
            <w:pPr>
              <w:pStyle w:val="NoSpacing"/>
              <w:rPr>
                <w:sz w:val="16"/>
                <w:szCs w:val="16"/>
              </w:rPr>
            </w:pPr>
            <w:r w:rsidRPr="001A1A62">
              <w:rPr>
                <w:sz w:val="16"/>
                <w:szCs w:val="16"/>
              </w:rPr>
              <w:t>$85 members</w:t>
            </w:r>
          </w:p>
          <w:p w:rsidR="001A1A62" w:rsidRPr="001A1A62" w:rsidRDefault="001A1A62" w:rsidP="001A1A62">
            <w:pPr>
              <w:pStyle w:val="NoSpacing"/>
              <w:rPr>
                <w:sz w:val="16"/>
                <w:szCs w:val="16"/>
              </w:rPr>
            </w:pPr>
            <w:r w:rsidRPr="001A1A62">
              <w:rPr>
                <w:sz w:val="16"/>
                <w:szCs w:val="16"/>
              </w:rPr>
              <w:t>$105 friends (limit of 2)</w:t>
            </w:r>
          </w:p>
          <w:p w:rsidR="001A1A62" w:rsidRPr="001A1A62" w:rsidRDefault="001A1A62" w:rsidP="001A1A62">
            <w:pPr>
              <w:pStyle w:val="NoSpacing"/>
              <w:rPr>
                <w:sz w:val="16"/>
                <w:szCs w:val="16"/>
              </w:rPr>
            </w:pPr>
            <w:r w:rsidRPr="001A1A62">
              <w:rPr>
                <w:sz w:val="16"/>
                <w:szCs w:val="16"/>
              </w:rPr>
              <w:t>$25 youth [12 -20yrs]</w:t>
            </w:r>
          </w:p>
          <w:p w:rsidR="001A1A62" w:rsidRPr="001A1A62" w:rsidRDefault="001A1A62" w:rsidP="001A1A62">
            <w:pPr>
              <w:pStyle w:val="NoSpacing"/>
              <w:rPr>
                <w:sz w:val="16"/>
                <w:szCs w:val="16"/>
              </w:rPr>
            </w:pPr>
            <w:r w:rsidRPr="001A1A62">
              <w:rPr>
                <w:sz w:val="16"/>
                <w:szCs w:val="16"/>
              </w:rPr>
              <w:t>$18 Saturday light lunch</w:t>
            </w:r>
          </w:p>
          <w:p w:rsidR="001A1A62" w:rsidRPr="001A1A62" w:rsidRDefault="001A1A62" w:rsidP="001A1A62">
            <w:pPr>
              <w:pStyle w:val="NoSpacing"/>
              <w:rPr>
                <w:sz w:val="16"/>
                <w:szCs w:val="16"/>
              </w:rPr>
            </w:pPr>
            <w:r w:rsidRPr="001A1A62">
              <w:rPr>
                <w:sz w:val="16"/>
                <w:szCs w:val="16"/>
              </w:rPr>
              <w:t xml:space="preserve"> $18 Sunday light lunch</w:t>
            </w:r>
          </w:p>
          <w:p w:rsidR="001A1A62" w:rsidRPr="001A1A62" w:rsidRDefault="001A1A62" w:rsidP="001A1A62">
            <w:pPr>
              <w:pStyle w:val="NoSpacing"/>
              <w:rPr>
                <w:sz w:val="16"/>
                <w:szCs w:val="16"/>
              </w:rPr>
            </w:pPr>
            <w:r w:rsidRPr="001A1A62">
              <w:rPr>
                <w:sz w:val="16"/>
                <w:szCs w:val="16"/>
              </w:rPr>
              <w:t>$25 Saturday night drinks</w:t>
            </w:r>
          </w:p>
        </w:tc>
        <w:tc>
          <w:tcPr>
            <w:tcW w:w="992"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269"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Please note that you must book for each lunch and for the Saturday night drinks party.</w:t>
            </w:r>
          </w:p>
        </w:tc>
      </w:tr>
      <w:tr w:rsidR="001A1A62" w:rsidRPr="001A1A62" w:rsidTr="007E61F4">
        <w:tc>
          <w:tcPr>
            <w:tcW w:w="1277"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Friday 13, Saturday 14, Sunday 15 October</w:t>
            </w:r>
          </w:p>
        </w:tc>
        <w:tc>
          <w:tcPr>
            <w:tcW w:w="2552"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Port Macquarie Country Weekend Coach Tour – from Maitland/Newcastle</w:t>
            </w:r>
          </w:p>
        </w:tc>
        <w:tc>
          <w:tcPr>
            <w:tcW w:w="851"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694" w:type="dxa"/>
            <w:tcBorders>
              <w:top w:val="single" w:sz="4" w:space="0" w:color="auto"/>
              <w:left w:val="single" w:sz="4" w:space="0" w:color="auto"/>
              <w:bottom w:val="single" w:sz="4" w:space="0" w:color="auto"/>
              <w:right w:val="single" w:sz="4" w:space="0" w:color="auto"/>
            </w:tcBorders>
          </w:tcPr>
          <w:p w:rsidR="001A1A62" w:rsidRPr="001A1A62" w:rsidRDefault="001A1A62" w:rsidP="00CB4233">
            <w:pPr>
              <w:pStyle w:val="NoSpacing"/>
            </w:pPr>
            <w:r w:rsidRPr="001A1A62">
              <w:t>Twin share per person:</w:t>
            </w:r>
          </w:p>
          <w:p w:rsidR="001A1A62" w:rsidRPr="001A1A62" w:rsidRDefault="001A1A62" w:rsidP="00CB4233">
            <w:pPr>
              <w:pStyle w:val="NoSpacing"/>
            </w:pPr>
            <w:r w:rsidRPr="001A1A62">
              <w:t>$570 members</w:t>
            </w:r>
          </w:p>
          <w:p w:rsidR="001A1A62" w:rsidRPr="001A1A62" w:rsidRDefault="001A1A62" w:rsidP="00CB4233">
            <w:pPr>
              <w:pStyle w:val="NoSpacing"/>
            </w:pPr>
            <w:r w:rsidRPr="001A1A62">
              <w:t>$595 friends</w:t>
            </w:r>
          </w:p>
          <w:p w:rsidR="001A1A62" w:rsidRPr="001A1A62" w:rsidRDefault="001A1A62" w:rsidP="00CB4233">
            <w:pPr>
              <w:pStyle w:val="NoSpacing"/>
            </w:pPr>
            <w:r w:rsidRPr="001A1A62">
              <w:t>Single per person:</w:t>
            </w:r>
          </w:p>
          <w:p w:rsidR="001A1A62" w:rsidRPr="001A1A62" w:rsidRDefault="001A1A62" w:rsidP="00CB4233">
            <w:pPr>
              <w:pStyle w:val="NoSpacing"/>
            </w:pPr>
            <w:r w:rsidRPr="001A1A62">
              <w:t>$670 members</w:t>
            </w:r>
          </w:p>
          <w:p w:rsidR="001A1A62" w:rsidRPr="001A1A62" w:rsidRDefault="001A1A62" w:rsidP="00CB4233">
            <w:pPr>
              <w:pStyle w:val="NoSpacing"/>
            </w:pPr>
            <w:r w:rsidRPr="001A1A62">
              <w:t>$695 friends</w:t>
            </w:r>
          </w:p>
          <w:p w:rsidR="00F37CF8" w:rsidRPr="001A1A62" w:rsidRDefault="00F37CF8" w:rsidP="00CB4233">
            <w:pPr>
              <w:pStyle w:val="NoSpacing"/>
            </w:pPr>
            <w:r>
              <w:t>All inclusive</w:t>
            </w:r>
          </w:p>
        </w:tc>
        <w:tc>
          <w:tcPr>
            <w:tcW w:w="992"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269" w:type="dxa"/>
            <w:tcBorders>
              <w:top w:val="single" w:sz="4" w:space="0" w:color="auto"/>
              <w:left w:val="single" w:sz="4" w:space="0" w:color="auto"/>
              <w:bottom w:val="single" w:sz="4" w:space="0" w:color="auto"/>
              <w:right w:val="single" w:sz="4" w:space="0" w:color="auto"/>
            </w:tcBorders>
            <w:hideMark/>
          </w:tcPr>
          <w:p w:rsidR="001A1A62" w:rsidRPr="001A1A62" w:rsidRDefault="00F37CF8" w:rsidP="00CB4233">
            <w:pPr>
              <w:rPr>
                <w:rFonts w:ascii="Arial Narrow" w:hAnsi="Arial Narrow"/>
                <w:sz w:val="16"/>
                <w:szCs w:val="16"/>
              </w:rPr>
            </w:pPr>
            <w:r w:rsidRPr="00F37CF8">
              <w:rPr>
                <w:rFonts w:eastAsia="Times New Roman"/>
                <w:sz w:val="16"/>
                <w:szCs w:val="16"/>
              </w:rPr>
              <w:t>Coach departs Kings Coach depot at Cardiff - 9.30am, West New Lambton - 10.00am and Maitland Railway Station- 10.30am.</w:t>
            </w:r>
            <w:r>
              <w:rPr>
                <w:rFonts w:eastAsia="Times New Roman"/>
                <w:sz w:val="16"/>
                <w:szCs w:val="16"/>
              </w:rPr>
              <w:t xml:space="preserve"> </w:t>
            </w:r>
            <w:r w:rsidRPr="00F37CF8">
              <w:rPr>
                <w:rFonts w:eastAsia="Times New Roman"/>
                <w:sz w:val="16"/>
                <w:szCs w:val="16"/>
              </w:rPr>
              <w:t>Please be at departure point 15 minutes beforehand. Coach returns to same points, Sunday between 5.30 and 6.30 approx." </w:t>
            </w:r>
          </w:p>
        </w:tc>
      </w:tr>
      <w:tr w:rsidR="001A1A62" w:rsidRPr="001A1A62" w:rsidTr="007E61F4">
        <w:tc>
          <w:tcPr>
            <w:tcW w:w="1277"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Tuesday October 31</w:t>
            </w:r>
          </w:p>
        </w:tc>
        <w:tc>
          <w:tcPr>
            <w:tcW w:w="2552"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Dawes Point Day</w:t>
            </w:r>
          </w:p>
        </w:tc>
        <w:tc>
          <w:tcPr>
            <w:tcW w:w="851"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$38 members only</w:t>
            </w:r>
          </w:p>
          <w:p w:rsidR="001A1A62" w:rsidRPr="001A1A62" w:rsidRDefault="001A1A62">
            <w:pPr>
              <w:rPr>
                <w:rFonts w:ascii="Arial Narrow" w:hAnsi="Arial Narrow"/>
                <w:sz w:val="16"/>
                <w:szCs w:val="16"/>
              </w:rPr>
            </w:pPr>
            <w:r w:rsidRPr="001A1A62">
              <w:rPr>
                <w:rFonts w:ascii="Arial Narrow" w:hAnsi="Arial Narrow"/>
                <w:sz w:val="16"/>
                <w:szCs w:val="16"/>
              </w:rPr>
              <w:t>$20 youth [12-20]</w:t>
            </w:r>
          </w:p>
        </w:tc>
        <w:tc>
          <w:tcPr>
            <w:tcW w:w="992" w:type="dxa"/>
            <w:tcBorders>
              <w:top w:val="single" w:sz="4" w:space="0" w:color="auto"/>
              <w:left w:val="single" w:sz="4" w:space="0" w:color="auto"/>
              <w:bottom w:val="single" w:sz="4" w:space="0" w:color="auto"/>
              <w:right w:val="single" w:sz="4" w:space="0" w:color="auto"/>
            </w:tcBorders>
          </w:tcPr>
          <w:p w:rsidR="001A1A62" w:rsidRPr="001A1A62" w:rsidRDefault="001A1A62">
            <w:pPr>
              <w:rPr>
                <w:rFonts w:ascii="Arial Narrow" w:hAnsi="Arial Narrow"/>
                <w:sz w:val="16"/>
                <w:szCs w:val="16"/>
              </w:rPr>
            </w:pPr>
          </w:p>
        </w:tc>
        <w:tc>
          <w:tcPr>
            <w:tcW w:w="2269" w:type="dxa"/>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sz w:val="16"/>
                <w:szCs w:val="16"/>
              </w:rPr>
            </w:pPr>
            <w:r w:rsidRPr="001A1A62">
              <w:rPr>
                <w:rFonts w:ascii="Arial Narrow" w:hAnsi="Arial Narrow"/>
                <w:sz w:val="16"/>
                <w:szCs w:val="16"/>
              </w:rPr>
              <w:t>10.30am-12.30pm</w:t>
            </w:r>
          </w:p>
          <w:p w:rsidR="001A1A62" w:rsidRPr="001A1A62" w:rsidRDefault="001A1A62">
            <w:pPr>
              <w:rPr>
                <w:rFonts w:ascii="Arial Narrow" w:hAnsi="Arial Narrow"/>
                <w:sz w:val="16"/>
                <w:szCs w:val="16"/>
              </w:rPr>
            </w:pPr>
            <w:r w:rsidRPr="001A1A62">
              <w:rPr>
                <w:rFonts w:ascii="Arial Narrow" w:hAnsi="Arial Narrow"/>
                <w:sz w:val="16"/>
                <w:szCs w:val="16"/>
              </w:rPr>
              <w:t>1pm-3pm</w:t>
            </w:r>
          </w:p>
        </w:tc>
      </w:tr>
      <w:tr w:rsidR="001A1A62" w:rsidRPr="001A1A62" w:rsidTr="007E61F4">
        <w:tc>
          <w:tcPr>
            <w:tcW w:w="10635" w:type="dxa"/>
            <w:gridSpan w:val="6"/>
            <w:tcBorders>
              <w:top w:val="single" w:sz="4" w:space="0" w:color="auto"/>
              <w:left w:val="single" w:sz="4" w:space="0" w:color="auto"/>
              <w:bottom w:val="single" w:sz="4" w:space="0" w:color="auto"/>
              <w:right w:val="single" w:sz="4" w:space="0" w:color="auto"/>
            </w:tcBorders>
            <w:hideMark/>
          </w:tcPr>
          <w:p w:rsidR="001A1A62" w:rsidRPr="001A1A62" w:rsidRDefault="001A1A62">
            <w:pPr>
              <w:rPr>
                <w:rFonts w:ascii="Arial Narrow" w:hAnsi="Arial Narrow"/>
                <w:b/>
                <w:sz w:val="16"/>
                <w:szCs w:val="16"/>
              </w:rPr>
            </w:pPr>
            <w:r w:rsidRPr="001A1A62">
              <w:rPr>
                <w:rFonts w:ascii="Arial Narrow" w:hAnsi="Arial Narrow"/>
                <w:b/>
                <w:sz w:val="16"/>
                <w:szCs w:val="16"/>
              </w:rPr>
              <w:t>TOTAL</w:t>
            </w:r>
            <w:r w:rsidR="007E61F4">
              <w:rPr>
                <w:rFonts w:ascii="Arial Narrow" w:hAnsi="Arial Narrow"/>
                <w:b/>
                <w:sz w:val="16"/>
                <w:szCs w:val="16"/>
              </w:rPr>
              <w:t>: (</w:t>
            </w:r>
            <w:r w:rsidR="007E61F4" w:rsidRPr="001A1A62">
              <w:rPr>
                <w:rFonts w:ascii="Arial Narrow" w:hAnsi="Arial Narrow"/>
                <w:b/>
                <w:sz w:val="16"/>
                <w:szCs w:val="16"/>
              </w:rPr>
              <w:t>$2 handling fee will be added to transactions by fax</w:t>
            </w:r>
            <w:r w:rsidR="007E61F4">
              <w:rPr>
                <w:rFonts w:ascii="Arial Narrow" w:hAnsi="Arial Narrow"/>
                <w:b/>
                <w:sz w:val="16"/>
                <w:szCs w:val="16"/>
              </w:rPr>
              <w:t>) $</w:t>
            </w:r>
          </w:p>
        </w:tc>
      </w:tr>
      <w:tr w:rsidR="001A1A62" w:rsidRPr="001A1A62" w:rsidTr="007E61F4">
        <w:tc>
          <w:tcPr>
            <w:tcW w:w="10635" w:type="dxa"/>
            <w:gridSpan w:val="6"/>
            <w:tcBorders>
              <w:top w:val="single" w:sz="4" w:space="0" w:color="auto"/>
              <w:left w:val="single" w:sz="4" w:space="0" w:color="auto"/>
              <w:bottom w:val="single" w:sz="4" w:space="0" w:color="auto"/>
              <w:right w:val="single" w:sz="4" w:space="0" w:color="auto"/>
            </w:tcBorders>
            <w:hideMark/>
          </w:tcPr>
          <w:p w:rsidR="001A1A62" w:rsidRPr="001A1A62" w:rsidRDefault="001A1A62">
            <w:pPr>
              <w:jc w:val="center"/>
              <w:rPr>
                <w:rFonts w:ascii="Arial Narrow" w:hAnsi="Arial Narrow"/>
                <w:b/>
                <w:sz w:val="16"/>
                <w:szCs w:val="16"/>
              </w:rPr>
            </w:pPr>
            <w:r w:rsidRPr="001A1A62">
              <w:rPr>
                <w:rFonts w:ascii="Arial Narrow" w:hAnsi="Arial Narrow"/>
                <w:b/>
                <w:sz w:val="16"/>
                <w:szCs w:val="16"/>
              </w:rPr>
              <w:t>NB The closing date for all ticket applications is five working days before the event. Please note that some venues may not be suitable for people with limited mobility as some surfaces may be uneven and some walking may be required. For information ring the Ticket Secretary 02 9363 2401.</w:t>
            </w:r>
          </w:p>
        </w:tc>
      </w:tr>
    </w:tbl>
    <w:p w:rsidR="004423A6" w:rsidRDefault="004423A6" w:rsidP="00821121"/>
    <w:sectPr w:rsidR="00442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43BB1"/>
    <w:multiLevelType w:val="hybridMultilevel"/>
    <w:tmpl w:val="531A6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62"/>
    <w:rsid w:val="001A1A62"/>
    <w:rsid w:val="004423A6"/>
    <w:rsid w:val="007E61F4"/>
    <w:rsid w:val="00821121"/>
    <w:rsid w:val="00C20B9F"/>
    <w:rsid w:val="00CB4233"/>
    <w:rsid w:val="00F37CF8"/>
    <w:rsid w:val="00F61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1EF4D-450C-4E9F-AD18-B09FCBC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A62"/>
    <w:rPr>
      <w:color w:val="0563C1" w:themeColor="hyperlink"/>
      <w:u w:val="single"/>
    </w:rPr>
  </w:style>
  <w:style w:type="paragraph" w:styleId="ListParagraph">
    <w:name w:val="List Paragraph"/>
    <w:basedOn w:val="Normal"/>
    <w:uiPriority w:val="34"/>
    <w:qFormat/>
    <w:rsid w:val="001A1A62"/>
    <w:pPr>
      <w:ind w:left="720"/>
      <w:contextualSpacing/>
    </w:pPr>
  </w:style>
  <w:style w:type="table" w:styleId="TableGrid">
    <w:name w:val="Table Grid"/>
    <w:basedOn w:val="TableNormal"/>
    <w:uiPriority w:val="39"/>
    <w:rsid w:val="001A1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1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2304">
      <w:bodyDiv w:val="1"/>
      <w:marLeft w:val="0"/>
      <w:marRight w:val="0"/>
      <w:marTop w:val="0"/>
      <w:marBottom w:val="0"/>
      <w:divBdr>
        <w:top w:val="none" w:sz="0" w:space="0" w:color="auto"/>
        <w:left w:val="none" w:sz="0" w:space="0" w:color="auto"/>
        <w:bottom w:val="none" w:sz="0" w:space="0" w:color="auto"/>
        <w:right w:val="none" w:sz="0" w:space="0" w:color="auto"/>
      </w:divBdr>
    </w:div>
    <w:div w:id="16787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trust.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Proos</dc:creator>
  <cp:keywords/>
  <dc:description/>
  <cp:lastModifiedBy>Kay Proos</cp:lastModifiedBy>
  <cp:revision>4</cp:revision>
  <dcterms:created xsi:type="dcterms:W3CDTF">2017-08-22T00:04:00Z</dcterms:created>
  <dcterms:modified xsi:type="dcterms:W3CDTF">2017-08-23T01:41:00Z</dcterms:modified>
</cp:coreProperties>
</file>